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5FC8" w:rsidRDefault="00305FC8" w:rsidP="00F82558">
      <w:pPr>
        <w:pStyle w:val="Bezmezer"/>
        <w:rPr>
          <w:b/>
          <w:i/>
          <w:sz w:val="28"/>
          <w:szCs w:val="28"/>
          <w:u w:val="single"/>
        </w:rPr>
      </w:pPr>
      <w:r w:rsidRPr="00195833">
        <w:rPr>
          <w:b/>
          <w:noProof/>
          <w:sz w:val="40"/>
          <w:szCs w:val="40"/>
          <w:lang w:eastAsia="cs-CZ"/>
        </w:rPr>
        <w:drawing>
          <wp:inline distT="0" distB="0" distL="0" distR="0" wp14:anchorId="3559D998" wp14:editId="52FD6AD1">
            <wp:extent cx="5760720" cy="1258570"/>
            <wp:effectExtent l="0" t="0" r="0" b="0"/>
            <wp:docPr id="301" name="Obráze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Obrázek 3"/>
                    <pic:cNvPicPr>
                      <a:picLocks noChangeAspect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12585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24385" w:rsidRPr="002A47A1" w:rsidRDefault="00524385" w:rsidP="00305FC8">
      <w:pPr>
        <w:pStyle w:val="Bezmezer"/>
        <w:spacing w:before="3960"/>
        <w:jc w:val="center"/>
        <w:rPr>
          <w:b/>
          <w:i/>
          <w:sz w:val="28"/>
          <w:szCs w:val="28"/>
          <w:u w:val="single"/>
        </w:rPr>
      </w:pPr>
    </w:p>
    <w:tbl>
      <w:tblPr>
        <w:tblW w:w="9563" w:type="dxa"/>
        <w:tblCellMar>
          <w:left w:w="0" w:type="dxa"/>
          <w:right w:w="0" w:type="dxa"/>
        </w:tblCellMar>
        <w:tblLook w:val="0400" w:firstRow="0" w:lastRow="0" w:firstColumn="0" w:lastColumn="0" w:noHBand="0" w:noVBand="1"/>
      </w:tblPr>
      <w:tblGrid>
        <w:gridCol w:w="2271"/>
        <w:gridCol w:w="7292"/>
      </w:tblGrid>
      <w:tr w:rsidR="00305FC8" w:rsidRPr="00005470" w:rsidTr="007D189C">
        <w:trPr>
          <w:trHeight w:val="250"/>
        </w:trPr>
        <w:tc>
          <w:tcPr>
            <w:tcW w:w="2271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305FC8" w:rsidRPr="00E81B90" w:rsidRDefault="00305FC8" w:rsidP="007D189C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E81B90">
              <w:rPr>
                <w:b/>
                <w:bCs/>
                <w:sz w:val="24"/>
                <w:szCs w:val="24"/>
              </w:rPr>
              <w:t>Název školy</w:t>
            </w:r>
          </w:p>
        </w:tc>
        <w:tc>
          <w:tcPr>
            <w:tcW w:w="7292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305FC8" w:rsidRPr="00E81B90" w:rsidRDefault="00305FC8" w:rsidP="007D189C">
            <w:pPr>
              <w:spacing w:after="0" w:line="240" w:lineRule="auto"/>
              <w:rPr>
                <w:sz w:val="24"/>
                <w:szCs w:val="24"/>
              </w:rPr>
            </w:pPr>
            <w:r w:rsidRPr="00E81B90">
              <w:rPr>
                <w:bCs/>
                <w:sz w:val="24"/>
                <w:szCs w:val="24"/>
              </w:rPr>
              <w:t>Soukromé střední odborné učiliště LIVA s.r.o.</w:t>
            </w:r>
          </w:p>
        </w:tc>
      </w:tr>
      <w:tr w:rsidR="00305FC8" w:rsidRPr="00005470" w:rsidTr="007D189C">
        <w:trPr>
          <w:trHeight w:val="466"/>
        </w:trPr>
        <w:tc>
          <w:tcPr>
            <w:tcW w:w="2271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305FC8" w:rsidRPr="00E81B90" w:rsidRDefault="00305FC8" w:rsidP="007D189C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E81B90">
              <w:rPr>
                <w:b/>
                <w:sz w:val="24"/>
                <w:szCs w:val="24"/>
              </w:rPr>
              <w:t>Projekt</w:t>
            </w:r>
          </w:p>
        </w:tc>
        <w:tc>
          <w:tcPr>
            <w:tcW w:w="7292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305FC8" w:rsidRPr="00E81B90" w:rsidRDefault="00305FC8" w:rsidP="007D189C">
            <w:pPr>
              <w:spacing w:after="0" w:line="240" w:lineRule="auto"/>
              <w:rPr>
                <w:sz w:val="24"/>
                <w:szCs w:val="24"/>
              </w:rPr>
            </w:pPr>
            <w:r w:rsidRPr="00E81B90">
              <w:rPr>
                <w:sz w:val="24"/>
                <w:szCs w:val="24"/>
              </w:rPr>
              <w:t>CZ.1.07/1.5.00/34.1035 Elektronické studijní zdroje</w:t>
            </w:r>
          </w:p>
        </w:tc>
      </w:tr>
      <w:tr w:rsidR="00305FC8" w:rsidRPr="00005470" w:rsidTr="007D189C">
        <w:trPr>
          <w:trHeight w:val="466"/>
        </w:trPr>
        <w:tc>
          <w:tcPr>
            <w:tcW w:w="2271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305FC8" w:rsidRPr="00E81B90" w:rsidRDefault="00305FC8" w:rsidP="007D189C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E81B90">
              <w:rPr>
                <w:b/>
                <w:sz w:val="24"/>
                <w:szCs w:val="24"/>
              </w:rPr>
              <w:t>Název materiálu</w:t>
            </w:r>
          </w:p>
        </w:tc>
        <w:tc>
          <w:tcPr>
            <w:tcW w:w="7292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305FC8" w:rsidRPr="00286314" w:rsidRDefault="00305FC8" w:rsidP="00E01188">
            <w:pPr>
              <w:spacing w:after="0"/>
            </w:pPr>
            <w:r w:rsidRPr="00E81B90">
              <w:rPr>
                <w:sz w:val="24"/>
                <w:szCs w:val="24"/>
              </w:rPr>
              <w:t>VY_42_INOVACE_</w:t>
            </w:r>
            <w:r>
              <w:rPr>
                <w:sz w:val="24"/>
                <w:szCs w:val="24"/>
              </w:rPr>
              <w:t xml:space="preserve">0521 </w:t>
            </w:r>
            <w:r w:rsidRPr="00E01188">
              <w:rPr>
                <w:iCs/>
                <w:sz w:val="24"/>
                <w:szCs w:val="24"/>
              </w:rPr>
              <w:t>Dělení mnohočlenů mnohočlenem se zbytkem</w:t>
            </w:r>
          </w:p>
        </w:tc>
      </w:tr>
      <w:tr w:rsidR="00305FC8" w:rsidRPr="00005470" w:rsidTr="007D189C">
        <w:trPr>
          <w:trHeight w:val="466"/>
        </w:trPr>
        <w:tc>
          <w:tcPr>
            <w:tcW w:w="2271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305FC8" w:rsidRPr="00E81B90" w:rsidRDefault="00305FC8" w:rsidP="007D189C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E81B90">
              <w:rPr>
                <w:b/>
                <w:sz w:val="24"/>
                <w:szCs w:val="24"/>
              </w:rPr>
              <w:t>Tematická oblast</w:t>
            </w:r>
          </w:p>
        </w:tc>
        <w:tc>
          <w:tcPr>
            <w:tcW w:w="7292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305FC8" w:rsidRPr="00E81B90" w:rsidRDefault="00305FC8" w:rsidP="007D189C">
            <w:pPr>
              <w:spacing w:after="0" w:line="240" w:lineRule="auto"/>
              <w:rPr>
                <w:sz w:val="24"/>
                <w:szCs w:val="24"/>
              </w:rPr>
            </w:pPr>
            <w:r w:rsidRPr="00E12C35">
              <w:rPr>
                <w:sz w:val="24"/>
                <w:szCs w:val="24"/>
              </w:rPr>
              <w:t>Operace s čísly a výrazy</w:t>
            </w:r>
          </w:p>
        </w:tc>
      </w:tr>
      <w:tr w:rsidR="00305FC8" w:rsidRPr="00005470" w:rsidTr="007D189C">
        <w:trPr>
          <w:trHeight w:val="466"/>
        </w:trPr>
        <w:tc>
          <w:tcPr>
            <w:tcW w:w="2271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305FC8" w:rsidRPr="00E81B90" w:rsidRDefault="00305FC8" w:rsidP="007D189C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E81B90">
              <w:rPr>
                <w:b/>
                <w:sz w:val="24"/>
                <w:szCs w:val="24"/>
              </w:rPr>
              <w:t>Ročník</w:t>
            </w:r>
          </w:p>
        </w:tc>
        <w:tc>
          <w:tcPr>
            <w:tcW w:w="7292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305FC8" w:rsidRPr="00E81B90" w:rsidRDefault="00305FC8" w:rsidP="007D189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  <w:r w:rsidR="00E01188">
              <w:rPr>
                <w:sz w:val="24"/>
                <w:szCs w:val="24"/>
              </w:rPr>
              <w:t xml:space="preserve"> ročník</w:t>
            </w:r>
          </w:p>
        </w:tc>
      </w:tr>
      <w:tr w:rsidR="00305FC8" w:rsidRPr="00005470" w:rsidTr="007D189C">
        <w:trPr>
          <w:trHeight w:val="466"/>
        </w:trPr>
        <w:tc>
          <w:tcPr>
            <w:tcW w:w="2271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305FC8" w:rsidRPr="00E81B90" w:rsidRDefault="00305FC8" w:rsidP="007D189C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E81B90">
              <w:rPr>
                <w:b/>
                <w:sz w:val="24"/>
                <w:szCs w:val="24"/>
              </w:rPr>
              <w:t>Autor</w:t>
            </w:r>
          </w:p>
        </w:tc>
        <w:tc>
          <w:tcPr>
            <w:tcW w:w="7292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305FC8" w:rsidRPr="00E81B90" w:rsidRDefault="00305FC8" w:rsidP="007D189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Ing. Jana Bělíková</w:t>
            </w:r>
          </w:p>
        </w:tc>
      </w:tr>
      <w:tr w:rsidR="00305FC8" w:rsidRPr="00005470" w:rsidTr="007D189C">
        <w:trPr>
          <w:trHeight w:val="466"/>
        </w:trPr>
        <w:tc>
          <w:tcPr>
            <w:tcW w:w="2271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305FC8" w:rsidRPr="00E81B90" w:rsidRDefault="00305FC8" w:rsidP="007D189C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E81B90">
              <w:rPr>
                <w:b/>
                <w:sz w:val="24"/>
                <w:szCs w:val="24"/>
              </w:rPr>
              <w:t>Datum vzniku</w:t>
            </w:r>
          </w:p>
        </w:tc>
        <w:tc>
          <w:tcPr>
            <w:tcW w:w="7292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305FC8" w:rsidRPr="00E81B90" w:rsidRDefault="00305FC8" w:rsidP="007D189C">
            <w:pPr>
              <w:spacing w:after="0" w:line="240" w:lineRule="auto"/>
              <w:rPr>
                <w:sz w:val="24"/>
                <w:szCs w:val="24"/>
              </w:rPr>
            </w:pPr>
            <w:r w:rsidRPr="00286314">
              <w:rPr>
                <w:sz w:val="24"/>
                <w:szCs w:val="24"/>
              </w:rPr>
              <w:t>10. 3. 2014</w:t>
            </w:r>
          </w:p>
        </w:tc>
      </w:tr>
      <w:tr w:rsidR="00305FC8" w:rsidRPr="00005470" w:rsidTr="007D189C">
        <w:trPr>
          <w:trHeight w:val="466"/>
        </w:trPr>
        <w:tc>
          <w:tcPr>
            <w:tcW w:w="2271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305FC8" w:rsidRPr="00E81B90" w:rsidRDefault="00305FC8" w:rsidP="007D189C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E81B90">
              <w:rPr>
                <w:b/>
                <w:sz w:val="24"/>
                <w:szCs w:val="24"/>
              </w:rPr>
              <w:t>Anotace</w:t>
            </w:r>
          </w:p>
        </w:tc>
        <w:tc>
          <w:tcPr>
            <w:tcW w:w="7292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305FC8" w:rsidRPr="00E81B90" w:rsidRDefault="00305FC8" w:rsidP="007D189C">
            <w:pPr>
              <w:spacing w:after="0" w:line="240" w:lineRule="auto"/>
              <w:rPr>
                <w:sz w:val="24"/>
                <w:szCs w:val="24"/>
              </w:rPr>
            </w:pPr>
            <w:r w:rsidRPr="00286314">
              <w:rPr>
                <w:sz w:val="24"/>
                <w:szCs w:val="24"/>
              </w:rPr>
              <w:t>Procvičování základních aritmetických operací, určení podmínek pro dělitele</w:t>
            </w:r>
          </w:p>
        </w:tc>
      </w:tr>
      <w:tr w:rsidR="00305FC8" w:rsidRPr="00005470" w:rsidTr="007D189C">
        <w:trPr>
          <w:trHeight w:val="466"/>
        </w:trPr>
        <w:tc>
          <w:tcPr>
            <w:tcW w:w="2271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305FC8" w:rsidRPr="00E81B90" w:rsidRDefault="00305FC8" w:rsidP="007D189C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E81B90">
              <w:rPr>
                <w:b/>
                <w:sz w:val="24"/>
                <w:szCs w:val="24"/>
              </w:rPr>
              <w:t>Metodika</w:t>
            </w:r>
          </w:p>
        </w:tc>
        <w:tc>
          <w:tcPr>
            <w:tcW w:w="7292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305FC8" w:rsidRPr="00E81B90" w:rsidRDefault="00305FC8" w:rsidP="007D189C">
            <w:pPr>
              <w:spacing w:after="0" w:line="240" w:lineRule="auto"/>
              <w:rPr>
                <w:sz w:val="24"/>
                <w:szCs w:val="24"/>
              </w:rPr>
            </w:pPr>
            <w:r w:rsidRPr="00286314">
              <w:rPr>
                <w:sz w:val="24"/>
                <w:szCs w:val="24"/>
              </w:rPr>
              <w:t>Prezentace prostřednictvím projektoru a výpočet příkladů v průběhu výuky. Zadání pro samostatné procvičení</w:t>
            </w:r>
          </w:p>
        </w:tc>
      </w:tr>
      <w:tr w:rsidR="00305FC8" w:rsidRPr="00005470" w:rsidTr="007D189C">
        <w:trPr>
          <w:trHeight w:val="18"/>
        </w:trPr>
        <w:tc>
          <w:tcPr>
            <w:tcW w:w="9563" w:type="dxa"/>
            <w:gridSpan w:val="2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305FC8" w:rsidRPr="00E81B90" w:rsidRDefault="00305FC8" w:rsidP="007D189C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E81B90">
              <w:rPr>
                <w:b/>
                <w:bCs/>
                <w:sz w:val="24"/>
                <w:szCs w:val="24"/>
              </w:rPr>
              <w:t>Publikované materiály pochází ze zdrojů autora.</w:t>
            </w:r>
          </w:p>
        </w:tc>
      </w:tr>
    </w:tbl>
    <w:p w:rsidR="00305FC8" w:rsidRDefault="00305FC8" w:rsidP="00305FC8">
      <w:pPr>
        <w:rPr>
          <w:b/>
          <w:sz w:val="32"/>
          <w:szCs w:val="32"/>
        </w:rPr>
      </w:pPr>
    </w:p>
    <w:p w:rsidR="00524385" w:rsidRDefault="00524385" w:rsidP="00305FC8">
      <w:pPr>
        <w:rPr>
          <w:b/>
          <w:sz w:val="32"/>
          <w:szCs w:val="32"/>
        </w:rPr>
      </w:pPr>
      <w:bookmarkStart w:id="0" w:name="_GoBack"/>
      <w:bookmarkEnd w:id="0"/>
    </w:p>
    <w:p w:rsidR="00151A38" w:rsidRPr="00A034AC" w:rsidRDefault="00A034AC" w:rsidP="00151A38">
      <w:pPr>
        <w:rPr>
          <w:rFonts w:eastAsiaTheme="minorEastAsia"/>
          <w:sz w:val="48"/>
          <w:szCs w:val="48"/>
          <w:u w:val="single"/>
        </w:rPr>
      </w:pPr>
      <m:oMathPara>
        <m:oMath>
          <m:r>
            <m:rPr>
              <m:sty m:val="p"/>
            </m:rPr>
            <w:rPr>
              <w:rFonts w:ascii="Cambria Math" w:hAnsi="Cambria Math"/>
              <w:sz w:val="48"/>
              <w:szCs w:val="48"/>
              <w:u w:val="single"/>
            </w:rPr>
            <w:lastRenderedPageBreak/>
            <m:t>DĚLENÍ MNOHOČLENU MNOHOČLENEM</m:t>
          </m:r>
        </m:oMath>
      </m:oMathPara>
    </w:p>
    <w:p w:rsidR="00151A38" w:rsidRPr="00A034AC" w:rsidRDefault="00A034AC" w:rsidP="00151A38">
      <w:pPr>
        <w:rPr>
          <w:rFonts w:eastAsiaTheme="minorEastAsia"/>
          <w:sz w:val="48"/>
          <w:szCs w:val="48"/>
          <w:u w:val="single"/>
        </w:rPr>
      </w:pPr>
      <m:oMathPara>
        <m:oMath>
          <m:r>
            <m:rPr>
              <m:sty m:val="p"/>
            </m:rPr>
            <w:rPr>
              <w:rFonts w:ascii="Cambria Math" w:hAnsi="Cambria Math"/>
              <w:sz w:val="48"/>
              <w:szCs w:val="48"/>
              <w:u w:val="single"/>
            </w:rPr>
            <m:t>SE ZBYTKEM</m:t>
          </m:r>
        </m:oMath>
      </m:oMathPara>
    </w:p>
    <w:p w:rsidR="00401734" w:rsidRPr="007B1B66" w:rsidRDefault="00401734" w:rsidP="00151A38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>ZADÁNÍ</m:t>
          </m:r>
        </m:oMath>
      </m:oMathPara>
    </w:p>
    <w:p w:rsidR="007B1B66" w:rsidRPr="00401734" w:rsidRDefault="007B1B66" w:rsidP="00151A38">
      <w:pPr>
        <w:rPr>
          <w:rFonts w:eastAsiaTheme="minorEastAsia"/>
          <w:sz w:val="24"/>
          <w:szCs w:val="24"/>
        </w:rPr>
      </w:pPr>
    </w:p>
    <w:p w:rsidR="00401734" w:rsidRPr="00401734" w:rsidRDefault="00401734" w:rsidP="00B82598">
      <w:pPr>
        <w:spacing w:line="360" w:lineRule="auto"/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1.  </m:t>
          </m:r>
          <m:d>
            <m:d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d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5+3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x</m:t>
                  </m:r>
                </m:e>
                <m:sup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2</m:t>
                  </m:r>
                </m:sup>
              </m:sSup>
              <m:r>
                <w:rPr>
                  <w:rFonts w:ascii="Cambria Math" w:eastAsiaTheme="minorEastAsia" w:hAnsi="Cambria Math"/>
                  <w:sz w:val="24"/>
                  <w:szCs w:val="24"/>
                </w:rPr>
                <m:t>-4x</m:t>
              </m:r>
            </m:e>
          </m:d>
          <m:r>
            <w:rPr>
              <w:rFonts w:ascii="Cambria Math" w:eastAsiaTheme="minorEastAsia" w:hAnsi="Cambria Math"/>
              <w:sz w:val="24"/>
              <w:szCs w:val="24"/>
            </w:rPr>
            <m:t>:</m:t>
          </m:r>
          <m:d>
            <m:d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d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x-1</m:t>
              </m:r>
            </m:e>
          </m:d>
        </m:oMath>
      </m:oMathPara>
    </w:p>
    <w:p w:rsidR="00401734" w:rsidRPr="00401734" w:rsidRDefault="00401734" w:rsidP="00B82598">
      <w:pPr>
        <w:spacing w:line="360" w:lineRule="auto"/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2.  </m:t>
          </m:r>
          <m:d>
            <m:d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d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10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a</m:t>
                  </m:r>
                </m:e>
                <m:sup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3</m:t>
                  </m:r>
                </m:sup>
              </m:sSup>
              <m:r>
                <w:rPr>
                  <w:rFonts w:ascii="Cambria Math" w:eastAsiaTheme="minorEastAsia" w:hAnsi="Cambria Math"/>
                  <w:sz w:val="24"/>
                  <w:szCs w:val="24"/>
                </w:rPr>
                <m:t>+7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a</m:t>
                  </m:r>
                </m:e>
                <m:sup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2</m:t>
                  </m:r>
                </m:sup>
              </m:sSup>
              <m:r>
                <w:rPr>
                  <w:rFonts w:ascii="Cambria Math" w:eastAsiaTheme="minorEastAsia" w:hAnsi="Cambria Math"/>
                  <w:sz w:val="24"/>
                  <w:szCs w:val="24"/>
                </w:rPr>
                <m:t>-3a-1</m:t>
              </m:r>
            </m:e>
          </m:d>
          <m:r>
            <w:rPr>
              <w:rFonts w:ascii="Cambria Math" w:eastAsiaTheme="minorEastAsia" w:hAnsi="Cambria Math"/>
              <w:sz w:val="24"/>
              <w:szCs w:val="24"/>
            </w:rPr>
            <m:t>:</m:t>
          </m:r>
          <m:d>
            <m:d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d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2a+1</m:t>
              </m:r>
            </m:e>
          </m:d>
        </m:oMath>
      </m:oMathPara>
    </w:p>
    <w:p w:rsidR="00B41779" w:rsidRPr="00F84090" w:rsidRDefault="00401734" w:rsidP="00B82598">
      <w:pPr>
        <w:spacing w:line="360" w:lineRule="auto"/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24"/>
              <w:szCs w:val="24"/>
            </w:rPr>
            <m:t xml:space="preserve">3.  </m:t>
          </m:r>
          <m:d>
            <m:d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dPr>
            <m:e>
              <m:sSup>
                <m:sSup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a</m:t>
                  </m:r>
                </m:e>
                <m:sup>
                  <m:r>
                    <w:rPr>
                      <w:rFonts w:ascii="Cambria Math" w:hAnsi="Cambria Math"/>
                      <w:sz w:val="24"/>
                      <w:szCs w:val="24"/>
                    </w:rPr>
                    <m:t>5</m:t>
                  </m:r>
                </m:sup>
              </m:sSup>
              <m:r>
                <w:rPr>
                  <w:rFonts w:ascii="Cambria Math" w:hAnsi="Cambria Math"/>
                  <w:sz w:val="24"/>
                  <w:szCs w:val="24"/>
                </w:rPr>
                <m:t>-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a</m:t>
                  </m:r>
                </m:e>
                <m:sup>
                  <m:r>
                    <w:rPr>
                      <w:rFonts w:ascii="Cambria Math" w:hAnsi="Cambria Math"/>
                      <w:sz w:val="24"/>
                      <w:szCs w:val="24"/>
                    </w:rPr>
                    <m:t>4</m:t>
                  </m:r>
                </m:sup>
              </m:sSup>
              <m:r>
                <w:rPr>
                  <w:rFonts w:ascii="Cambria Math" w:hAnsi="Cambria Math"/>
                  <w:sz w:val="24"/>
                  <w:szCs w:val="24"/>
                </w:rPr>
                <m:t>b+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a</m:t>
                  </m:r>
                </m:e>
                <m:sup>
                  <m:r>
                    <w:rPr>
                      <w:rFonts w:ascii="Cambria Math" w:hAnsi="Cambria Math"/>
                      <w:sz w:val="24"/>
                      <w:szCs w:val="24"/>
                    </w:rPr>
                    <m:t>3</m:t>
                  </m:r>
                </m:sup>
              </m:sSup>
              <m:sSup>
                <m:sSup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b</m:t>
                  </m:r>
                </m:e>
                <m:sup>
                  <m:r>
                    <w:rPr>
                      <w:rFonts w:ascii="Cambria Math" w:hAnsi="Cambria Math"/>
                      <w:sz w:val="24"/>
                      <w:szCs w:val="24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sz w:val="24"/>
                  <w:szCs w:val="24"/>
                </w:rPr>
                <m:t>-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a</m:t>
                  </m:r>
                </m:e>
                <m:sup>
                  <m:r>
                    <w:rPr>
                      <w:rFonts w:ascii="Cambria Math" w:hAnsi="Cambria Math"/>
                      <w:sz w:val="24"/>
                      <w:szCs w:val="24"/>
                    </w:rPr>
                    <m:t>2</m:t>
                  </m:r>
                </m:sup>
              </m:sSup>
              <m:sSup>
                <m:sSup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b</m:t>
                  </m:r>
                </m:e>
                <m:sup>
                  <m:r>
                    <w:rPr>
                      <w:rFonts w:ascii="Cambria Math" w:hAnsi="Cambria Math"/>
                      <w:sz w:val="24"/>
                      <w:szCs w:val="24"/>
                    </w:rPr>
                    <m:t>3</m:t>
                  </m:r>
                </m:sup>
              </m:sSup>
              <m:r>
                <w:rPr>
                  <w:rFonts w:ascii="Cambria Math" w:hAnsi="Cambria Math"/>
                  <w:sz w:val="24"/>
                  <w:szCs w:val="24"/>
                </w:rPr>
                <m:t>+a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b</m:t>
                  </m:r>
                </m:e>
                <m:sup>
                  <m:r>
                    <w:rPr>
                      <w:rFonts w:ascii="Cambria Math" w:hAnsi="Cambria Math"/>
                      <w:sz w:val="24"/>
                      <w:szCs w:val="24"/>
                    </w:rPr>
                    <m:t>4</m:t>
                  </m:r>
                </m:sup>
              </m:sSup>
              <m:r>
                <w:rPr>
                  <w:rFonts w:ascii="Cambria Math" w:hAnsi="Cambria Math"/>
                  <w:sz w:val="24"/>
                  <w:szCs w:val="24"/>
                </w:rPr>
                <m:t>-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b</m:t>
                  </m:r>
                </m:e>
                <m:sup>
                  <m:r>
                    <w:rPr>
                      <w:rFonts w:ascii="Cambria Math" w:hAnsi="Cambria Math"/>
                      <w:sz w:val="24"/>
                      <w:szCs w:val="24"/>
                    </w:rPr>
                    <m:t>5</m:t>
                  </m:r>
                </m:sup>
              </m:sSup>
            </m:e>
          </m:d>
          <m:r>
            <w:rPr>
              <w:rFonts w:ascii="Cambria Math" w:hAnsi="Cambria Math"/>
              <w:sz w:val="24"/>
              <w:szCs w:val="24"/>
            </w:rPr>
            <m:t>:</m:t>
          </m:r>
          <m:d>
            <m:d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dPr>
            <m:e>
              <m:r>
                <w:rPr>
                  <w:rFonts w:ascii="Cambria Math" w:hAnsi="Cambria Math"/>
                  <w:sz w:val="24"/>
                  <w:szCs w:val="24"/>
                </w:rPr>
                <m:t>a+b</m:t>
              </m:r>
            </m:e>
          </m:d>
        </m:oMath>
      </m:oMathPara>
    </w:p>
    <w:p w:rsidR="007B1B66" w:rsidRPr="00F84090" w:rsidRDefault="00F84090" w:rsidP="00B82598">
      <w:pPr>
        <w:spacing w:line="360" w:lineRule="auto"/>
        <w:rPr>
          <w:rFonts w:eastAsiaTheme="minorEastAsia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4.  </m:t>
          </m:r>
          <m:d>
            <m:d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d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4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c</m:t>
                  </m:r>
                </m:e>
                <m:sup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3</m:t>
                  </m:r>
                </m:sup>
              </m:sSup>
              <m:r>
                <w:rPr>
                  <w:rFonts w:ascii="Cambria Math" w:eastAsiaTheme="minorEastAsia" w:hAnsi="Cambria Math"/>
                  <w:sz w:val="24"/>
                  <w:szCs w:val="24"/>
                </w:rPr>
                <m:t>-10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c</m:t>
                  </m:r>
                </m:e>
                <m:sup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2</m:t>
                  </m:r>
                </m:sup>
              </m:sSup>
              <m:r>
                <w:rPr>
                  <w:rFonts w:ascii="Cambria Math" w:eastAsiaTheme="minorEastAsia" w:hAnsi="Cambria Math"/>
                  <w:sz w:val="24"/>
                  <w:szCs w:val="24"/>
                </w:rPr>
                <m:t>+4c-40</m:t>
              </m:r>
            </m:e>
          </m:d>
          <m:r>
            <w:rPr>
              <w:rFonts w:ascii="Cambria Math" w:eastAsiaTheme="minorEastAsia" w:hAnsi="Cambria Math"/>
              <w:sz w:val="24"/>
              <w:szCs w:val="24"/>
            </w:rPr>
            <m:t>:</m:t>
          </m:r>
          <m:d>
            <m:d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d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c-3</m:t>
              </m:r>
            </m:e>
          </m:d>
        </m:oMath>
      </m:oMathPara>
    </w:p>
    <w:p w:rsidR="007B1B66" w:rsidRDefault="007B1B66">
      <w:pPr>
        <w:rPr>
          <w:rFonts w:eastAsiaTheme="minorEastAsia"/>
        </w:rPr>
      </w:pPr>
    </w:p>
    <w:p w:rsidR="00401734" w:rsidRPr="007B1B66" w:rsidRDefault="00401734">
      <w:pPr>
        <w:rPr>
          <w:rFonts w:eastAsiaTheme="minorEastAsia"/>
        </w:rPr>
      </w:pPr>
      <m:oMathPara>
        <m:oMathParaPr>
          <m:jc m:val="left"/>
        </m:oMathParaPr>
        <m:oMath>
          <m:r>
            <w:rPr>
              <w:rFonts w:ascii="Cambria Math" w:hAnsi="Cambria Math"/>
            </w:rPr>
            <m:t>VÝSLEDKY</m:t>
          </m:r>
        </m:oMath>
      </m:oMathPara>
    </w:p>
    <w:p w:rsidR="007B1B66" w:rsidRPr="00401734" w:rsidRDefault="007B1B66">
      <w:pPr>
        <w:rPr>
          <w:rFonts w:eastAsiaTheme="minorEastAsia"/>
        </w:rPr>
      </w:pPr>
    </w:p>
    <w:p w:rsidR="00401734" w:rsidRPr="00A16EE0" w:rsidRDefault="00A16EE0" w:rsidP="00B82598">
      <w:pPr>
        <w:spacing w:line="360" w:lineRule="auto"/>
        <w:rPr>
          <w:rFonts w:eastAsiaTheme="minorEastAsia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</w:rPr>
            <m:t xml:space="preserve">1.  </m:t>
          </m:r>
          <m:r>
            <w:rPr>
              <w:rFonts w:ascii="Cambria Math" w:eastAsiaTheme="minorEastAsia" w:hAnsi="Cambria Math"/>
              <w:sz w:val="24"/>
              <w:szCs w:val="24"/>
            </w:rPr>
            <m:t>3x-1+</m:t>
          </m:r>
          <m:f>
            <m:f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4"/>
                  <w:szCs w:val="24"/>
                </w:rPr>
                <m:t>4</m:t>
              </m:r>
            </m:num>
            <m:den>
              <m:r>
                <w:rPr>
                  <w:rFonts w:ascii="Cambria Math" w:eastAsiaTheme="minorEastAsia" w:hAnsi="Cambria Math"/>
                  <w:sz w:val="24"/>
                  <w:szCs w:val="24"/>
                </w:rPr>
                <m:t>x-1</m:t>
              </m:r>
            </m:den>
          </m:f>
          <m:r>
            <w:rPr>
              <w:rFonts w:ascii="Cambria Math" w:eastAsiaTheme="minorEastAsia" w:hAnsi="Cambria Math"/>
              <w:sz w:val="24"/>
              <w:szCs w:val="24"/>
            </w:rPr>
            <m:t xml:space="preserve">;                                                          x≠1 </m:t>
          </m:r>
        </m:oMath>
      </m:oMathPara>
    </w:p>
    <w:p w:rsidR="00A16EE0" w:rsidRPr="00A16EE0" w:rsidRDefault="00A16EE0" w:rsidP="00B82598">
      <w:pPr>
        <w:spacing w:after="0" w:line="360" w:lineRule="auto"/>
        <w:rPr>
          <w:rFonts w:eastAsiaTheme="minorEastAsia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>2.  5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a</m:t>
              </m:r>
            </m:e>
            <m:sup>
              <m:r>
                <w:rPr>
                  <w:rFonts w:ascii="Cambria Math" w:eastAsiaTheme="minorEastAsia" w:hAnsi="Cambria Math"/>
                  <w:sz w:val="24"/>
                  <w:szCs w:val="24"/>
                </w:rPr>
                <m:t>2</m:t>
              </m:r>
            </m:sup>
          </m:sSup>
          <m:r>
            <w:rPr>
              <w:rFonts w:ascii="Cambria Math" w:eastAsiaTheme="minorEastAsia" w:hAnsi="Cambria Math"/>
              <w:sz w:val="24"/>
              <w:szCs w:val="24"/>
            </w:rPr>
            <m:t>+a-2+</m:t>
          </m:r>
          <m:f>
            <m:f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4"/>
                  <w:szCs w:val="24"/>
                </w:rPr>
                <m:t>1</m:t>
              </m:r>
            </m:num>
            <m:den>
              <m:r>
                <w:rPr>
                  <w:rFonts w:ascii="Cambria Math" w:eastAsiaTheme="minorEastAsia" w:hAnsi="Cambria Math"/>
                  <w:sz w:val="24"/>
                  <w:szCs w:val="24"/>
                </w:rPr>
                <m:t>2a+1</m:t>
              </m:r>
            </m:den>
          </m:f>
          <m:r>
            <w:rPr>
              <w:rFonts w:ascii="Cambria Math" w:eastAsiaTheme="minorEastAsia" w:hAnsi="Cambria Math"/>
              <w:sz w:val="24"/>
              <w:szCs w:val="24"/>
            </w:rPr>
            <m:t xml:space="preserve">;                                            </m:t>
          </m:r>
          <m:r>
            <w:rPr>
              <w:rFonts w:ascii="Cambria Math" w:hAnsi="Cambria Math"/>
              <w:sz w:val="24"/>
              <w:szCs w:val="24"/>
            </w:rPr>
            <m:t>a≠-</m:t>
          </m:r>
          <m:f>
            <m:f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hAnsi="Cambria Math"/>
                  <w:sz w:val="24"/>
                  <w:szCs w:val="24"/>
                </w:rPr>
                <m:t>1</m:t>
              </m:r>
            </m:num>
            <m:den>
              <m:r>
                <w:rPr>
                  <w:rFonts w:ascii="Cambria Math" w:hAnsi="Cambria Math"/>
                  <w:sz w:val="24"/>
                  <w:szCs w:val="24"/>
                </w:rPr>
                <m:t>2</m:t>
              </m:r>
            </m:den>
          </m:f>
        </m:oMath>
      </m:oMathPara>
    </w:p>
    <w:p w:rsidR="00A16EE0" w:rsidRPr="00B82598" w:rsidRDefault="00A16EE0" w:rsidP="00B82598">
      <w:pPr>
        <w:spacing w:after="0" w:line="360" w:lineRule="auto"/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3.  </m:t>
          </m:r>
          <m:sSup>
            <m:sSup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hAnsi="Cambria Math"/>
                  <w:sz w:val="24"/>
                  <w:szCs w:val="24"/>
                </w:rPr>
                <m:t>a</m:t>
              </m:r>
            </m:e>
            <m:sup>
              <m:r>
                <w:rPr>
                  <w:rFonts w:ascii="Cambria Math" w:hAnsi="Cambria Math"/>
                  <w:sz w:val="24"/>
                  <w:szCs w:val="24"/>
                </w:rPr>
                <m:t>4</m:t>
              </m:r>
            </m:sup>
          </m:sSup>
          <m:r>
            <w:rPr>
              <w:rFonts w:ascii="Cambria Math" w:hAnsi="Cambria Math"/>
              <w:sz w:val="24"/>
              <w:szCs w:val="24"/>
            </w:rPr>
            <m:t>-2</m:t>
          </m:r>
          <m:sSup>
            <m:sSup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hAnsi="Cambria Math"/>
                  <w:sz w:val="24"/>
                  <w:szCs w:val="24"/>
                </w:rPr>
                <m:t>a</m:t>
              </m:r>
            </m:e>
            <m:sup>
              <m:r>
                <w:rPr>
                  <w:rFonts w:ascii="Cambria Math" w:hAnsi="Cambria Math"/>
                  <w:sz w:val="24"/>
                  <w:szCs w:val="24"/>
                </w:rPr>
                <m:t>3</m:t>
              </m:r>
            </m:sup>
          </m:sSup>
          <m:r>
            <w:rPr>
              <w:rFonts w:ascii="Cambria Math" w:hAnsi="Cambria Math"/>
              <w:sz w:val="24"/>
              <w:szCs w:val="24"/>
            </w:rPr>
            <m:t>b+3</m:t>
          </m:r>
          <m:sSup>
            <m:sSup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hAnsi="Cambria Math"/>
                  <w:sz w:val="24"/>
                  <w:szCs w:val="24"/>
                </w:rPr>
                <m:t>a</m:t>
              </m:r>
            </m:e>
            <m:sup>
              <m:r>
                <w:rPr>
                  <w:rFonts w:ascii="Cambria Math" w:hAnsi="Cambria Math"/>
                  <w:sz w:val="24"/>
                  <w:szCs w:val="24"/>
                </w:rPr>
                <m:t>2</m:t>
              </m:r>
            </m:sup>
          </m:sSup>
          <m:sSup>
            <m:sSup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hAnsi="Cambria Math"/>
                  <w:sz w:val="24"/>
                  <w:szCs w:val="24"/>
                </w:rPr>
                <m:t>b</m:t>
              </m:r>
            </m:e>
            <m:sup>
              <m:r>
                <w:rPr>
                  <w:rFonts w:ascii="Cambria Math" w:hAnsi="Cambria Math"/>
                  <w:sz w:val="24"/>
                  <w:szCs w:val="24"/>
                </w:rPr>
                <m:t>2</m:t>
              </m:r>
            </m:sup>
          </m:sSup>
          <m:r>
            <w:rPr>
              <w:rFonts w:ascii="Cambria Math" w:hAnsi="Cambria Math"/>
              <w:sz w:val="24"/>
              <w:szCs w:val="24"/>
            </w:rPr>
            <m:t>-4a</m:t>
          </m:r>
          <m:sSup>
            <m:sSup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hAnsi="Cambria Math"/>
                  <w:sz w:val="24"/>
                  <w:szCs w:val="24"/>
                </w:rPr>
                <m:t>b</m:t>
              </m:r>
            </m:e>
            <m:sup>
              <m:r>
                <w:rPr>
                  <w:rFonts w:ascii="Cambria Math" w:hAnsi="Cambria Math"/>
                  <w:sz w:val="24"/>
                  <w:szCs w:val="24"/>
                </w:rPr>
                <m:t>3</m:t>
              </m:r>
            </m:sup>
          </m:sSup>
          <m:r>
            <w:rPr>
              <w:rFonts w:ascii="Cambria Math" w:hAnsi="Cambria Math"/>
              <w:sz w:val="24"/>
              <w:szCs w:val="24"/>
            </w:rPr>
            <m:t>+5</m:t>
          </m:r>
          <m:sSup>
            <m:sSup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hAnsi="Cambria Math"/>
                  <w:sz w:val="24"/>
                  <w:szCs w:val="24"/>
                </w:rPr>
                <m:t>b</m:t>
              </m:r>
            </m:e>
            <m:sup>
              <m:r>
                <w:rPr>
                  <w:rFonts w:ascii="Cambria Math" w:hAnsi="Cambria Math"/>
                  <w:sz w:val="24"/>
                  <w:szCs w:val="24"/>
                </w:rPr>
                <m:t>4</m:t>
              </m:r>
            </m:sup>
          </m:sSup>
          <m:r>
            <w:rPr>
              <w:rFonts w:ascii="Cambria Math" w:hAnsi="Cambria Math"/>
              <w:sz w:val="24"/>
              <w:szCs w:val="24"/>
            </w:rPr>
            <m:t>-</m:t>
          </m:r>
          <m:f>
            <m:f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hAnsi="Cambria Math"/>
                  <w:sz w:val="24"/>
                  <w:szCs w:val="24"/>
                </w:rPr>
                <m:t>6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b</m:t>
                  </m:r>
                </m:e>
                <m:sup>
                  <m:r>
                    <w:rPr>
                      <w:rFonts w:ascii="Cambria Math" w:hAnsi="Cambria Math"/>
                      <w:sz w:val="24"/>
                      <w:szCs w:val="24"/>
                    </w:rPr>
                    <m:t>5</m:t>
                  </m:r>
                </m:sup>
              </m:sSup>
            </m:num>
            <m:den>
              <m:r>
                <w:rPr>
                  <w:rFonts w:ascii="Cambria Math" w:hAnsi="Cambria Math"/>
                  <w:sz w:val="24"/>
                  <w:szCs w:val="24"/>
                </w:rPr>
                <m:t>a+b</m:t>
              </m:r>
            </m:den>
          </m:f>
          <m:r>
            <w:rPr>
              <w:rFonts w:ascii="Cambria Math" w:hAnsi="Cambria Math"/>
              <w:sz w:val="24"/>
              <w:szCs w:val="24"/>
            </w:rPr>
            <m:t xml:space="preserve">;     a≠b </m:t>
          </m:r>
        </m:oMath>
      </m:oMathPara>
    </w:p>
    <w:p w:rsidR="00B82598" w:rsidRPr="00B82598" w:rsidRDefault="00B82598" w:rsidP="00B82598">
      <w:pPr>
        <w:spacing w:after="0" w:line="360" w:lineRule="auto"/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>4.   4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c</m:t>
              </m:r>
            </m:e>
            <m:sup>
              <m:r>
                <w:rPr>
                  <w:rFonts w:ascii="Cambria Math" w:eastAsiaTheme="minorEastAsia" w:hAnsi="Cambria Math"/>
                  <w:sz w:val="24"/>
                  <w:szCs w:val="24"/>
                </w:rPr>
                <m:t>2</m:t>
              </m:r>
            </m:sup>
          </m:sSup>
          <m:r>
            <w:rPr>
              <w:rFonts w:ascii="Cambria Math" w:eastAsiaTheme="minorEastAsia" w:hAnsi="Cambria Math"/>
              <w:sz w:val="24"/>
              <w:szCs w:val="24"/>
            </w:rPr>
            <m:t>+2c+10-</m:t>
          </m:r>
          <m:f>
            <m:f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4"/>
                  <w:szCs w:val="24"/>
                </w:rPr>
                <m:t>10</m:t>
              </m:r>
            </m:num>
            <m:den>
              <m:r>
                <w:rPr>
                  <w:rFonts w:ascii="Cambria Math" w:eastAsiaTheme="minorEastAsia" w:hAnsi="Cambria Math"/>
                  <w:sz w:val="24"/>
                  <w:szCs w:val="24"/>
                </w:rPr>
                <m:t>c-3</m:t>
              </m:r>
            </m:den>
          </m:f>
          <m:r>
            <w:rPr>
              <w:rFonts w:ascii="Cambria Math" w:eastAsiaTheme="minorEastAsia" w:hAnsi="Cambria Math"/>
              <w:sz w:val="24"/>
              <w:szCs w:val="24"/>
            </w:rPr>
            <m:t>;                                           c≠3</m:t>
          </m:r>
        </m:oMath>
      </m:oMathPara>
    </w:p>
    <w:p w:rsidR="00B82598" w:rsidRPr="00B82598" w:rsidRDefault="00B82598" w:rsidP="007B1B66">
      <w:pPr>
        <w:spacing w:after="0" w:line="480" w:lineRule="auto"/>
        <w:rPr>
          <w:rFonts w:eastAsiaTheme="minorEastAsia"/>
          <w:sz w:val="24"/>
          <w:szCs w:val="24"/>
        </w:rPr>
      </w:pPr>
    </w:p>
    <w:p w:rsidR="00A16EE0" w:rsidRPr="007B1B66" w:rsidRDefault="00A16EE0" w:rsidP="00C05BEA">
      <w:pPr>
        <w:spacing w:after="0"/>
        <w:rPr>
          <w:rFonts w:eastAsiaTheme="minorEastAsia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</w:rPr>
            <m:t>ŘEŠENÍ</m:t>
          </m:r>
        </m:oMath>
      </m:oMathPara>
    </w:p>
    <w:p w:rsidR="007B1B66" w:rsidRPr="00A16EE0" w:rsidRDefault="007B1B66" w:rsidP="00C05BEA">
      <w:pPr>
        <w:spacing w:after="0"/>
        <w:rPr>
          <w:rFonts w:eastAsiaTheme="minorEastAsia"/>
        </w:rPr>
      </w:pPr>
    </w:p>
    <w:p w:rsidR="00B82598" w:rsidRDefault="00B82598" w:rsidP="00C05BEA">
      <w:pPr>
        <w:spacing w:after="0"/>
        <w:rPr>
          <w:rFonts w:eastAsiaTheme="minorEastAsia"/>
        </w:rPr>
      </w:pPr>
    </w:p>
    <w:p w:rsidR="00C05BEA" w:rsidRPr="00C05BEA" w:rsidRDefault="00401734" w:rsidP="00C05BEA">
      <w:pPr>
        <w:spacing w:after="0"/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hAnsi="Cambria Math"/>
            </w:rPr>
            <m:t xml:space="preserve">1.  </m:t>
          </m:r>
          <m:d>
            <m:d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d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5+3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x</m:t>
                  </m:r>
                </m:e>
                <m:sup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2</m:t>
                  </m:r>
                </m:sup>
              </m:sSup>
              <m:r>
                <w:rPr>
                  <w:rFonts w:ascii="Cambria Math" w:eastAsiaTheme="minorEastAsia" w:hAnsi="Cambria Math"/>
                  <w:sz w:val="24"/>
                  <w:szCs w:val="24"/>
                </w:rPr>
                <m:t>-4x</m:t>
              </m:r>
            </m:e>
          </m:d>
          <m:r>
            <w:rPr>
              <w:rFonts w:ascii="Cambria Math" w:eastAsiaTheme="minorEastAsia" w:hAnsi="Cambria Math"/>
              <w:sz w:val="24"/>
              <w:szCs w:val="24"/>
            </w:rPr>
            <m:t>:</m:t>
          </m:r>
          <m:d>
            <m:d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d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x-1</m:t>
              </m:r>
            </m:e>
          </m:d>
          <m:r>
            <w:rPr>
              <w:rFonts w:ascii="Cambria Math" w:eastAsiaTheme="minorEastAsia" w:hAnsi="Cambria Math"/>
              <w:sz w:val="24"/>
              <w:szCs w:val="24"/>
            </w:rPr>
            <m:t xml:space="preserve">       uspořádáme mnohočlen sestupně vzhledem k mocninám </m:t>
          </m:r>
        </m:oMath>
      </m:oMathPara>
    </w:p>
    <w:p w:rsidR="00401734" w:rsidRPr="00C05BEA" w:rsidRDefault="00C05BEA" w:rsidP="00C05BEA">
      <w:pPr>
        <w:spacing w:after="0"/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                                                        proměnné x </m:t>
          </m:r>
        </m:oMath>
      </m:oMathPara>
    </w:p>
    <w:p w:rsidR="00C05BEA" w:rsidRDefault="00A034AC" w:rsidP="00C05BEA">
      <w:pPr>
        <w:spacing w:after="0"/>
        <w:rPr>
          <w:rFonts w:eastAsiaTheme="minorEastAsia"/>
          <w:sz w:val="24"/>
          <w:szCs w:val="24"/>
        </w:rPr>
      </w:pPr>
      <m:oMathPara>
        <m:oMath>
          <m:d>
            <m:d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d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3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x</m:t>
                  </m:r>
                </m:e>
                <m:sup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2</m:t>
                  </m:r>
                </m:sup>
              </m:sSup>
              <m:r>
                <w:rPr>
                  <w:rFonts w:ascii="Cambria Math" w:eastAsiaTheme="minorEastAsia" w:hAnsi="Cambria Math"/>
                  <w:sz w:val="24"/>
                  <w:szCs w:val="24"/>
                </w:rPr>
                <m:t>-4x+5</m:t>
              </m:r>
            </m:e>
          </m:d>
          <m:r>
            <w:rPr>
              <w:rFonts w:ascii="Cambria Math" w:eastAsiaTheme="minorEastAsia" w:hAnsi="Cambria Math"/>
              <w:sz w:val="24"/>
              <w:szCs w:val="24"/>
            </w:rPr>
            <m:t>:</m:t>
          </m:r>
          <m:d>
            <m:d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d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x-1</m:t>
              </m:r>
            </m:e>
          </m:d>
          <m:r>
            <w:rPr>
              <w:rFonts w:ascii="Cambria Math" w:eastAsiaTheme="minorEastAsia" w:hAnsi="Cambria Math"/>
              <w:sz w:val="24"/>
              <w:szCs w:val="24"/>
            </w:rPr>
            <m:t>=</m:t>
          </m:r>
          <m:r>
            <m:rPr>
              <m:sty m:val="bi"/>
            </m:rPr>
            <w:rPr>
              <w:rFonts w:ascii="Cambria Math" w:eastAsiaTheme="minorEastAsia" w:hAnsi="Cambria Math"/>
              <w:sz w:val="24"/>
              <w:szCs w:val="24"/>
            </w:rPr>
            <m:t>3</m:t>
          </m:r>
          <m:r>
            <m:rPr>
              <m:sty m:val="bi"/>
            </m:rPr>
            <w:rPr>
              <w:rFonts w:ascii="Cambria Math" w:eastAsiaTheme="minorEastAsia" w:hAnsi="Cambria Math"/>
              <w:sz w:val="24"/>
              <w:szCs w:val="24"/>
            </w:rPr>
            <m:t>x-1+</m:t>
          </m:r>
          <m:f>
            <m:fPr>
              <m:ctrlPr>
                <w:rPr>
                  <w:rFonts w:ascii="Cambria Math" w:eastAsiaTheme="minorEastAsia" w:hAnsi="Cambria Math"/>
                  <w:b/>
                  <w:i/>
                  <w:sz w:val="24"/>
                  <w:szCs w:val="24"/>
                </w:rPr>
              </m:ctrlPr>
            </m:fPr>
            <m:num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4</m:t>
              </m:r>
            </m:num>
            <m:den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x-1</m:t>
              </m:r>
            </m:den>
          </m:f>
          <m:r>
            <w:rPr>
              <w:rFonts w:ascii="Cambria Math" w:eastAsiaTheme="minorEastAsia" w:hAnsi="Cambria Math"/>
              <w:sz w:val="24"/>
              <w:szCs w:val="24"/>
            </w:rPr>
            <m:t xml:space="preserve">                            podmínka pro dělitele  x≠1</m:t>
          </m:r>
        </m:oMath>
      </m:oMathPara>
    </w:p>
    <w:p w:rsidR="00C05BEA" w:rsidRPr="00B82598" w:rsidRDefault="00C05BEA" w:rsidP="00C05BEA">
      <w:pPr>
        <w:spacing w:after="0"/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24"/>
              <w:szCs w:val="24"/>
            </w:rPr>
            <m:t xml:space="preserve"> </m:t>
          </m:r>
          <m:bar>
            <m:bar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barPr>
            <m:e>
              <m:r>
                <w:rPr>
                  <w:rFonts w:ascii="Cambria Math" w:hAnsi="Cambria Math"/>
                  <w:sz w:val="24"/>
                  <w:szCs w:val="24"/>
                </w:rPr>
                <m:t>-</m:t>
              </m:r>
              <m:d>
                <m:d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3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x</m:t>
                      </m:r>
                    </m:e>
                    <m:sup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/>
                      <w:sz w:val="24"/>
                      <w:szCs w:val="24"/>
                    </w:rPr>
                    <m:t>-3x</m:t>
                  </m:r>
                </m:e>
              </m:d>
            </m:e>
          </m:bar>
        </m:oMath>
      </m:oMathPara>
    </w:p>
    <w:p w:rsidR="00C05BEA" w:rsidRPr="00B82598" w:rsidRDefault="00B82598" w:rsidP="00C05BEA">
      <w:pPr>
        <w:spacing w:after="0"/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24"/>
              <w:szCs w:val="24"/>
            </w:rPr>
            <m:t xml:space="preserve">         0   -x+5</m:t>
          </m:r>
        </m:oMath>
      </m:oMathPara>
    </w:p>
    <w:p w:rsidR="00C05BEA" w:rsidRPr="00B82598" w:rsidRDefault="00B82598" w:rsidP="00C05BEA">
      <w:pPr>
        <w:spacing w:after="0"/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24"/>
              <w:szCs w:val="24"/>
            </w:rPr>
            <m:t xml:space="preserve">            </m:t>
          </m:r>
          <m:bar>
            <m:bar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barPr>
            <m:e>
              <m:r>
                <w:rPr>
                  <w:rFonts w:ascii="Cambria Math" w:hAnsi="Cambria Math"/>
                  <w:sz w:val="24"/>
                  <w:szCs w:val="24"/>
                </w:rPr>
                <m:t>-</m:t>
              </m:r>
              <m:d>
                <m:d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-x+1</m:t>
                  </m:r>
                </m:e>
              </m:d>
            </m:e>
          </m:bar>
        </m:oMath>
      </m:oMathPara>
    </w:p>
    <w:p w:rsidR="00C05BEA" w:rsidRPr="00B82598" w:rsidRDefault="00B82598" w:rsidP="00C05BEA">
      <w:pPr>
        <w:spacing w:after="0"/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24"/>
              <w:szCs w:val="24"/>
            </w:rPr>
            <m:t xml:space="preserve">                     0 +4</m:t>
          </m:r>
          <m:r>
            <w:rPr>
              <w:rFonts w:ascii="Cambria Math" w:eastAsiaTheme="minorEastAsia" w:hAnsi="Cambria Math"/>
              <w:sz w:val="24"/>
              <w:szCs w:val="24"/>
            </w:rPr>
            <m:t xml:space="preserve"> je zbytek dělení</m:t>
          </m:r>
        </m:oMath>
      </m:oMathPara>
    </w:p>
    <w:p w:rsidR="00C05BEA" w:rsidRPr="003456CC" w:rsidRDefault="00C05BEA" w:rsidP="00C05BEA">
      <w:pPr>
        <w:spacing w:after="0"/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hAnsi="Cambria Math"/>
            </w:rPr>
            <w:lastRenderedPageBreak/>
            <m:t xml:space="preserve">2.  </m:t>
          </m:r>
          <m:d>
            <m:d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d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10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a</m:t>
                  </m:r>
                </m:e>
                <m:sup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3</m:t>
                  </m:r>
                </m:sup>
              </m:sSup>
              <m:r>
                <w:rPr>
                  <w:rFonts w:ascii="Cambria Math" w:eastAsiaTheme="minorEastAsia" w:hAnsi="Cambria Math"/>
                  <w:sz w:val="24"/>
                  <w:szCs w:val="24"/>
                </w:rPr>
                <m:t>+7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a</m:t>
                  </m:r>
                </m:e>
                <m:sup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2</m:t>
                  </m:r>
                </m:sup>
              </m:sSup>
              <m:r>
                <w:rPr>
                  <w:rFonts w:ascii="Cambria Math" w:eastAsiaTheme="minorEastAsia" w:hAnsi="Cambria Math"/>
                  <w:sz w:val="24"/>
                  <w:szCs w:val="24"/>
                </w:rPr>
                <m:t>-3a-1</m:t>
              </m:r>
            </m:e>
          </m:d>
          <m:r>
            <w:rPr>
              <w:rFonts w:ascii="Cambria Math" w:eastAsiaTheme="minorEastAsia" w:hAnsi="Cambria Math"/>
              <w:sz w:val="24"/>
              <w:szCs w:val="24"/>
            </w:rPr>
            <m:t>:</m:t>
          </m:r>
          <m:d>
            <m:d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d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2a+1</m:t>
              </m:r>
            </m:e>
          </m:d>
          <m:r>
            <w:rPr>
              <w:rFonts w:ascii="Cambria Math" w:eastAsiaTheme="minorEastAsia" w:hAnsi="Cambria Math"/>
              <w:sz w:val="24"/>
              <w:szCs w:val="24"/>
            </w:rPr>
            <m:t>=</m:t>
          </m:r>
          <m:r>
            <m:rPr>
              <m:sty m:val="bi"/>
            </m:rPr>
            <w:rPr>
              <w:rFonts w:ascii="Cambria Math" w:eastAsiaTheme="minorEastAsia" w:hAnsi="Cambria Math"/>
              <w:sz w:val="24"/>
              <w:szCs w:val="24"/>
            </w:rPr>
            <m:t>5</m:t>
          </m:r>
          <m:sSup>
            <m:sSupPr>
              <m:ctrlPr>
                <w:rPr>
                  <w:rFonts w:ascii="Cambria Math" w:eastAsiaTheme="minorEastAsia" w:hAnsi="Cambria Math"/>
                  <w:b/>
                  <w:i/>
                  <w:sz w:val="24"/>
                  <w:szCs w:val="24"/>
                </w:rPr>
              </m:ctrlPr>
            </m:sSupPr>
            <m:e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a</m:t>
              </m:r>
            </m:e>
            <m:sup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2</m:t>
              </m:r>
            </m:sup>
          </m:sSup>
          <m:r>
            <m:rPr>
              <m:sty m:val="bi"/>
            </m:rPr>
            <w:rPr>
              <w:rFonts w:ascii="Cambria Math" w:eastAsiaTheme="minorEastAsia" w:hAnsi="Cambria Math"/>
              <w:sz w:val="24"/>
              <w:szCs w:val="24"/>
            </w:rPr>
            <m:t>+a-2+</m:t>
          </m:r>
          <m:f>
            <m:fPr>
              <m:ctrlPr>
                <w:rPr>
                  <w:rFonts w:ascii="Cambria Math" w:eastAsiaTheme="minorEastAsia" w:hAnsi="Cambria Math"/>
                  <w:b/>
                  <w:i/>
                  <w:sz w:val="24"/>
                  <w:szCs w:val="24"/>
                </w:rPr>
              </m:ctrlPr>
            </m:fPr>
            <m:num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1</m:t>
              </m:r>
            </m:num>
            <m:den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2</m:t>
              </m:r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a+1</m:t>
              </m:r>
            </m:den>
          </m:f>
          <m:r>
            <w:rPr>
              <w:rFonts w:ascii="Cambria Math" w:eastAsiaTheme="minorEastAsia" w:hAnsi="Cambria Math"/>
              <w:sz w:val="24"/>
              <w:szCs w:val="24"/>
            </w:rPr>
            <m:t xml:space="preserve">       podmínka pro dělitele</m:t>
          </m:r>
        </m:oMath>
      </m:oMathPara>
    </w:p>
    <w:p w:rsidR="003456CC" w:rsidRPr="00B82598" w:rsidRDefault="003456CC" w:rsidP="00C05BEA">
      <w:pPr>
        <w:spacing w:after="0"/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24"/>
              <w:szCs w:val="24"/>
            </w:rPr>
            <m:t xml:space="preserve">  </m:t>
          </m:r>
          <m:bar>
            <m:bar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barPr>
            <m:e>
              <m:r>
                <w:rPr>
                  <w:rFonts w:ascii="Cambria Math" w:hAnsi="Cambria Math"/>
                  <w:sz w:val="24"/>
                  <w:szCs w:val="24"/>
                </w:rPr>
                <m:t>-</m:t>
              </m:r>
              <m:d>
                <m:d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10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a</m:t>
                      </m:r>
                    </m:e>
                    <m:sup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3</m:t>
                      </m:r>
                    </m:sup>
                  </m:sSup>
                  <m:r>
                    <w:rPr>
                      <w:rFonts w:ascii="Cambria Math" w:hAnsi="Cambria Math"/>
                      <w:sz w:val="24"/>
                      <w:szCs w:val="24"/>
                    </w:rPr>
                    <m:t>+5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a</m:t>
                      </m:r>
                    </m:e>
                    <m:sup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2</m:t>
                      </m:r>
                    </m:sup>
                  </m:sSup>
                </m:e>
              </m:d>
            </m:e>
          </m:bar>
          <m:r>
            <w:rPr>
              <w:rFonts w:ascii="Cambria Math" w:hAnsi="Cambria Math"/>
              <w:sz w:val="24"/>
              <w:szCs w:val="24"/>
            </w:rPr>
            <m:t xml:space="preserve">                                                                                                                            a≠-</m:t>
          </m:r>
          <m:f>
            <m:f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hAnsi="Cambria Math"/>
                  <w:sz w:val="24"/>
                  <w:szCs w:val="24"/>
                </w:rPr>
                <m:t>1</m:t>
              </m:r>
            </m:num>
            <m:den>
              <m:r>
                <w:rPr>
                  <w:rFonts w:ascii="Cambria Math" w:hAnsi="Cambria Math"/>
                  <w:sz w:val="24"/>
                  <w:szCs w:val="24"/>
                </w:rPr>
                <m:t>2</m:t>
              </m:r>
            </m:den>
          </m:f>
        </m:oMath>
      </m:oMathPara>
    </w:p>
    <w:p w:rsidR="003456CC" w:rsidRPr="00B82598" w:rsidRDefault="003456CC" w:rsidP="00C05BEA">
      <w:pPr>
        <w:spacing w:after="0"/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24"/>
              <w:szCs w:val="24"/>
            </w:rPr>
            <m:t xml:space="preserve">         0          2</m:t>
          </m:r>
          <m:sSup>
            <m:sSup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hAnsi="Cambria Math"/>
                  <w:sz w:val="24"/>
                  <w:szCs w:val="24"/>
                </w:rPr>
                <m:t>a</m:t>
              </m:r>
            </m:e>
            <m:sup>
              <m:r>
                <w:rPr>
                  <w:rFonts w:ascii="Cambria Math" w:hAnsi="Cambria Math"/>
                  <w:sz w:val="24"/>
                  <w:szCs w:val="24"/>
                </w:rPr>
                <m:t>2</m:t>
              </m:r>
            </m:sup>
          </m:sSup>
          <m:r>
            <w:rPr>
              <w:rFonts w:ascii="Cambria Math" w:hAnsi="Cambria Math"/>
              <w:sz w:val="24"/>
              <w:szCs w:val="24"/>
            </w:rPr>
            <m:t>-3a-1</m:t>
          </m:r>
        </m:oMath>
      </m:oMathPara>
    </w:p>
    <w:p w:rsidR="003456CC" w:rsidRPr="00B82598" w:rsidRDefault="003456CC" w:rsidP="00C05BEA">
      <w:pPr>
        <w:spacing w:after="0"/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24"/>
              <w:szCs w:val="24"/>
            </w:rPr>
            <m:t xml:space="preserve">                </m:t>
          </m:r>
          <m:bar>
            <m:bar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barPr>
            <m:e>
              <m:r>
                <w:rPr>
                  <w:rFonts w:ascii="Cambria Math" w:hAnsi="Cambria Math"/>
                  <w:sz w:val="24"/>
                  <w:szCs w:val="24"/>
                </w:rPr>
                <m:t>-</m:t>
              </m:r>
              <m:d>
                <m:d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2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a</m:t>
                      </m:r>
                    </m:e>
                    <m:sup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/>
                      <w:sz w:val="24"/>
                      <w:szCs w:val="24"/>
                    </w:rPr>
                    <m:t>+a</m:t>
                  </m:r>
                </m:e>
              </m:d>
            </m:e>
          </m:bar>
        </m:oMath>
      </m:oMathPara>
    </w:p>
    <w:p w:rsidR="003456CC" w:rsidRPr="00B82598" w:rsidRDefault="003456CC" w:rsidP="00C05BEA">
      <w:pPr>
        <w:spacing w:after="0"/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24"/>
              <w:szCs w:val="24"/>
            </w:rPr>
            <m:t xml:space="preserve">                         0-4a-1</m:t>
          </m:r>
        </m:oMath>
      </m:oMathPara>
    </w:p>
    <w:p w:rsidR="003456CC" w:rsidRPr="00B82598" w:rsidRDefault="003456CC" w:rsidP="00C05BEA">
      <w:pPr>
        <w:spacing w:after="0"/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24"/>
              <w:szCs w:val="24"/>
            </w:rPr>
            <m:t xml:space="preserve">                        </m:t>
          </m:r>
          <m:bar>
            <m:bar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barPr>
            <m:e>
              <m:r>
                <w:rPr>
                  <w:rFonts w:ascii="Cambria Math" w:hAnsi="Cambria Math"/>
                  <w:sz w:val="24"/>
                  <w:szCs w:val="24"/>
                </w:rPr>
                <m:t>-</m:t>
              </m:r>
              <m:d>
                <m:d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-4a-2</m:t>
                  </m:r>
                </m:e>
              </m:d>
            </m:e>
          </m:bar>
        </m:oMath>
      </m:oMathPara>
    </w:p>
    <w:p w:rsidR="003456CC" w:rsidRPr="00B82598" w:rsidRDefault="003456CC" w:rsidP="00C05BEA">
      <w:pPr>
        <w:spacing w:after="0"/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24"/>
              <w:szCs w:val="24"/>
            </w:rPr>
            <m:t xml:space="preserve">                                  0       1 je zbytek dělení</m:t>
          </m:r>
        </m:oMath>
      </m:oMathPara>
    </w:p>
    <w:p w:rsidR="00B82598" w:rsidRDefault="00B82598" w:rsidP="00C05BEA">
      <w:pPr>
        <w:spacing w:after="0"/>
        <w:rPr>
          <w:rFonts w:eastAsiaTheme="minorEastAsia"/>
          <w:sz w:val="24"/>
          <w:szCs w:val="24"/>
        </w:rPr>
      </w:pPr>
    </w:p>
    <w:p w:rsidR="00B82598" w:rsidRPr="003456CC" w:rsidRDefault="00B82598" w:rsidP="00C05BEA">
      <w:pPr>
        <w:spacing w:after="0"/>
        <w:rPr>
          <w:rFonts w:eastAsiaTheme="minorEastAsia"/>
        </w:rPr>
      </w:pPr>
    </w:p>
    <w:p w:rsidR="003456CC" w:rsidRDefault="003456CC" w:rsidP="00C05BEA">
      <w:pPr>
        <w:spacing w:after="0"/>
        <w:rPr>
          <w:rFonts w:eastAsiaTheme="minorEastAsia"/>
        </w:rPr>
      </w:pPr>
    </w:p>
    <w:p w:rsidR="003456CC" w:rsidRPr="00B82598" w:rsidRDefault="003456CC" w:rsidP="00C05BEA">
      <w:pPr>
        <w:spacing w:after="0"/>
        <w:rPr>
          <w:rFonts w:eastAsiaTheme="minorEastAsia"/>
        </w:rPr>
      </w:pPr>
      <m:oMathPara>
        <m:oMathParaPr>
          <m:jc m:val="left"/>
        </m:oMathParaPr>
        <m:oMath>
          <m:r>
            <w:rPr>
              <w:rFonts w:ascii="Cambria Math" w:hAnsi="Cambria Math"/>
            </w:rPr>
            <m:t xml:space="preserve">3.  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a</m:t>
                  </m:r>
                </m:e>
                <m:sup>
                  <m:r>
                    <w:rPr>
                      <w:rFonts w:ascii="Cambria Math" w:hAnsi="Cambria Math"/>
                    </w:rPr>
                    <m:t>5</m:t>
                  </m:r>
                </m:sup>
              </m:sSup>
              <m:r>
                <w:rPr>
                  <w:rFonts w:ascii="Cambria Math" w:hAnsi="Cambria Math"/>
                </w:rPr>
                <m:t>-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a</m:t>
                  </m:r>
                </m:e>
                <m:sup>
                  <m:r>
                    <w:rPr>
                      <w:rFonts w:ascii="Cambria Math" w:hAnsi="Cambria Math"/>
                    </w:rPr>
                    <m:t>4</m:t>
                  </m:r>
                </m:sup>
              </m:sSup>
              <m:r>
                <w:rPr>
                  <w:rFonts w:ascii="Cambria Math" w:hAnsi="Cambria Math"/>
                </w:rPr>
                <m:t>b+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a</m:t>
                  </m:r>
                </m:e>
                <m:sup>
                  <m:r>
                    <w:rPr>
                      <w:rFonts w:ascii="Cambria Math" w:hAnsi="Cambria Math"/>
                    </w:rPr>
                    <m:t>3</m:t>
                  </m:r>
                </m:sup>
              </m:sSup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b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  <m:r>
                <w:rPr>
                  <w:rFonts w:ascii="Cambria Math" w:hAnsi="Cambria Math"/>
                </w:rPr>
                <m:t>-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a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b</m:t>
                  </m:r>
                </m:e>
                <m:sup>
                  <m:r>
                    <w:rPr>
                      <w:rFonts w:ascii="Cambria Math" w:hAnsi="Cambria Math"/>
                    </w:rPr>
                    <m:t>3</m:t>
                  </m:r>
                </m:sup>
              </m:sSup>
              <m:r>
                <w:rPr>
                  <w:rFonts w:ascii="Cambria Math" w:hAnsi="Cambria Math"/>
                </w:rPr>
                <m:t>+a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b</m:t>
                  </m:r>
                </m:e>
                <m:sup>
                  <m:r>
                    <w:rPr>
                      <w:rFonts w:ascii="Cambria Math" w:hAnsi="Cambria Math"/>
                    </w:rPr>
                    <m:t>4</m:t>
                  </m:r>
                </m:sup>
              </m:sSup>
              <m:r>
                <w:rPr>
                  <w:rFonts w:ascii="Cambria Math" w:hAnsi="Cambria Math"/>
                </w:rPr>
                <m:t>-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b</m:t>
                  </m:r>
                </m:e>
                <m:sup>
                  <m:r>
                    <w:rPr>
                      <w:rFonts w:ascii="Cambria Math" w:hAnsi="Cambria Math"/>
                    </w:rPr>
                    <m:t>5</m:t>
                  </m:r>
                </m:sup>
              </m:sSup>
            </m:e>
          </m:d>
          <m:r>
            <w:rPr>
              <w:rFonts w:ascii="Cambria Math" w:hAnsi="Cambria Math"/>
            </w:rPr>
            <m:t>: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a+b</m:t>
              </m:r>
            </m:e>
          </m:d>
          <m:r>
            <w:rPr>
              <w:rFonts w:ascii="Cambria Math" w:hAnsi="Cambria Math"/>
            </w:rPr>
            <m:t>=</m:t>
          </m:r>
          <m:sSup>
            <m:sSupPr>
              <m:ctrlPr>
                <w:rPr>
                  <w:rFonts w:ascii="Cambria Math" w:hAnsi="Cambria Math"/>
                  <w:b/>
                  <w:i/>
                </w:rPr>
              </m:ctrlPr>
            </m:sSupPr>
            <m:e>
              <m:r>
                <m:rPr>
                  <m:sty m:val="bi"/>
                </m:rPr>
                <w:rPr>
                  <w:rFonts w:ascii="Cambria Math" w:hAnsi="Cambria Math"/>
                </w:rPr>
                <m:t>a</m:t>
              </m:r>
            </m:e>
            <m:sup>
              <m:r>
                <m:rPr>
                  <m:sty m:val="bi"/>
                </m:rPr>
                <w:rPr>
                  <w:rFonts w:ascii="Cambria Math" w:hAnsi="Cambria Math"/>
                </w:rPr>
                <m:t>4</m:t>
              </m:r>
            </m:sup>
          </m:sSup>
          <m:r>
            <m:rPr>
              <m:sty m:val="bi"/>
            </m:rPr>
            <w:rPr>
              <w:rFonts w:ascii="Cambria Math" w:hAnsi="Cambria Math"/>
            </w:rPr>
            <m:t>-2</m:t>
          </m:r>
          <m:sSup>
            <m:sSupPr>
              <m:ctrlPr>
                <w:rPr>
                  <w:rFonts w:ascii="Cambria Math" w:hAnsi="Cambria Math"/>
                  <w:b/>
                  <w:i/>
                </w:rPr>
              </m:ctrlPr>
            </m:sSupPr>
            <m:e>
              <m:r>
                <m:rPr>
                  <m:sty m:val="bi"/>
                </m:rPr>
                <w:rPr>
                  <w:rFonts w:ascii="Cambria Math" w:hAnsi="Cambria Math"/>
                </w:rPr>
                <m:t>a</m:t>
              </m:r>
            </m:e>
            <m:sup>
              <m:r>
                <m:rPr>
                  <m:sty m:val="bi"/>
                </m:rPr>
                <w:rPr>
                  <w:rFonts w:ascii="Cambria Math" w:hAnsi="Cambria Math"/>
                </w:rPr>
                <m:t>3</m:t>
              </m:r>
            </m:sup>
          </m:sSup>
          <m:r>
            <m:rPr>
              <m:sty m:val="bi"/>
            </m:rPr>
            <w:rPr>
              <w:rFonts w:ascii="Cambria Math" w:hAnsi="Cambria Math"/>
            </w:rPr>
            <m:t>b+3</m:t>
          </m:r>
          <m:sSup>
            <m:sSupPr>
              <m:ctrlPr>
                <w:rPr>
                  <w:rFonts w:ascii="Cambria Math" w:hAnsi="Cambria Math"/>
                  <w:b/>
                  <w:i/>
                </w:rPr>
              </m:ctrlPr>
            </m:sSupPr>
            <m:e>
              <m:r>
                <m:rPr>
                  <m:sty m:val="bi"/>
                </m:rPr>
                <w:rPr>
                  <w:rFonts w:ascii="Cambria Math" w:hAnsi="Cambria Math"/>
                </w:rPr>
                <m:t>a</m:t>
              </m:r>
            </m:e>
            <m:sup>
              <m:r>
                <m:rPr>
                  <m:sty m:val="bi"/>
                </m:rPr>
                <w:rPr>
                  <w:rFonts w:ascii="Cambria Math" w:hAnsi="Cambria Math"/>
                </w:rPr>
                <m:t>2</m:t>
              </m:r>
            </m:sup>
          </m:sSup>
          <m:sSup>
            <m:sSupPr>
              <m:ctrlPr>
                <w:rPr>
                  <w:rFonts w:ascii="Cambria Math" w:hAnsi="Cambria Math"/>
                  <w:b/>
                  <w:i/>
                </w:rPr>
              </m:ctrlPr>
            </m:sSupPr>
            <m:e>
              <m:r>
                <m:rPr>
                  <m:sty m:val="bi"/>
                </m:rPr>
                <w:rPr>
                  <w:rFonts w:ascii="Cambria Math" w:hAnsi="Cambria Math"/>
                </w:rPr>
                <m:t>b</m:t>
              </m:r>
            </m:e>
            <m:sup>
              <m:r>
                <m:rPr>
                  <m:sty m:val="bi"/>
                </m:rPr>
                <w:rPr>
                  <w:rFonts w:ascii="Cambria Math" w:hAnsi="Cambria Math"/>
                </w:rPr>
                <m:t>2</m:t>
              </m:r>
            </m:sup>
          </m:sSup>
          <m:r>
            <m:rPr>
              <m:sty m:val="bi"/>
            </m:rPr>
            <w:rPr>
              <w:rFonts w:ascii="Cambria Math" w:hAnsi="Cambria Math"/>
            </w:rPr>
            <m:t>-4</m:t>
          </m:r>
          <m:r>
            <m:rPr>
              <m:sty m:val="bi"/>
            </m:rPr>
            <w:rPr>
              <w:rFonts w:ascii="Cambria Math" w:hAnsi="Cambria Math"/>
            </w:rPr>
            <m:t>a</m:t>
          </m:r>
          <m:sSup>
            <m:sSupPr>
              <m:ctrlPr>
                <w:rPr>
                  <w:rFonts w:ascii="Cambria Math" w:hAnsi="Cambria Math"/>
                  <w:b/>
                  <w:i/>
                </w:rPr>
              </m:ctrlPr>
            </m:sSupPr>
            <m:e>
              <m:r>
                <m:rPr>
                  <m:sty m:val="bi"/>
                </m:rPr>
                <w:rPr>
                  <w:rFonts w:ascii="Cambria Math" w:hAnsi="Cambria Math"/>
                </w:rPr>
                <m:t>b</m:t>
              </m:r>
            </m:e>
            <m:sup>
              <m:r>
                <m:rPr>
                  <m:sty m:val="bi"/>
                </m:rPr>
                <w:rPr>
                  <w:rFonts w:ascii="Cambria Math" w:hAnsi="Cambria Math"/>
                </w:rPr>
                <m:t>3</m:t>
              </m:r>
            </m:sup>
          </m:sSup>
          <m:r>
            <m:rPr>
              <m:sty m:val="bi"/>
            </m:rPr>
            <w:rPr>
              <w:rFonts w:ascii="Cambria Math" w:hAnsi="Cambria Math"/>
            </w:rPr>
            <m:t>+5</m:t>
          </m:r>
          <m:sSup>
            <m:sSupPr>
              <m:ctrlPr>
                <w:rPr>
                  <w:rFonts w:ascii="Cambria Math" w:hAnsi="Cambria Math"/>
                  <w:b/>
                  <w:i/>
                </w:rPr>
              </m:ctrlPr>
            </m:sSupPr>
            <m:e>
              <m:r>
                <m:rPr>
                  <m:sty m:val="bi"/>
                </m:rPr>
                <w:rPr>
                  <w:rFonts w:ascii="Cambria Math" w:hAnsi="Cambria Math"/>
                </w:rPr>
                <m:t>b</m:t>
              </m:r>
            </m:e>
            <m:sup>
              <m:r>
                <m:rPr>
                  <m:sty m:val="bi"/>
                </m:rPr>
                <w:rPr>
                  <w:rFonts w:ascii="Cambria Math" w:hAnsi="Cambria Math"/>
                </w:rPr>
                <m:t>4</m:t>
              </m:r>
            </m:sup>
          </m:sSup>
          <m:r>
            <m:rPr>
              <m:sty m:val="bi"/>
            </m:rPr>
            <w:rPr>
              <w:rFonts w:ascii="Cambria Math" w:hAnsi="Cambria Math"/>
            </w:rPr>
            <m:t>-</m:t>
          </m:r>
          <m:f>
            <m:fPr>
              <m:ctrlPr>
                <w:rPr>
                  <w:rFonts w:ascii="Cambria Math" w:hAnsi="Cambria Math"/>
                  <w:b/>
                  <w:i/>
                </w:rPr>
              </m:ctrlPr>
            </m:fPr>
            <m:num>
              <m:r>
                <m:rPr>
                  <m:sty m:val="bi"/>
                </m:rPr>
                <w:rPr>
                  <w:rFonts w:ascii="Cambria Math" w:hAnsi="Cambria Math"/>
                </w:rPr>
                <m:t>6</m:t>
              </m:r>
              <m:sSup>
                <m:sSupPr>
                  <m:ctrlPr>
                    <w:rPr>
                      <w:rFonts w:ascii="Cambria Math" w:hAnsi="Cambria Math"/>
                      <w:b/>
                      <w:i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b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5</m:t>
                  </m:r>
                </m:sup>
              </m:sSup>
            </m:num>
            <m:den>
              <m:r>
                <m:rPr>
                  <m:sty m:val="bi"/>
                </m:rPr>
                <w:rPr>
                  <w:rFonts w:ascii="Cambria Math" w:hAnsi="Cambria Math"/>
                </w:rPr>
                <m:t>a+b</m:t>
              </m:r>
            </m:den>
          </m:f>
          <m:r>
            <w:rPr>
              <w:rFonts w:ascii="Cambria Math" w:eastAsiaTheme="minorEastAsia" w:hAnsi="Cambria Math"/>
            </w:rPr>
            <m:t xml:space="preserve"> </m:t>
          </m:r>
        </m:oMath>
      </m:oMathPara>
    </w:p>
    <w:p w:rsidR="003456CC" w:rsidRPr="00B82598" w:rsidRDefault="00D27C33" w:rsidP="00C05BEA">
      <w:pPr>
        <w:spacing w:after="0"/>
        <w:rPr>
          <w:rFonts w:eastAsiaTheme="minorEastAsia"/>
        </w:rPr>
      </w:pPr>
      <m:oMathPara>
        <m:oMathParaPr>
          <m:jc m:val="left"/>
        </m:oMathParaPr>
        <m:oMath>
          <m:r>
            <w:rPr>
              <w:rFonts w:ascii="Cambria Math" w:hAnsi="Cambria Math"/>
            </w:rPr>
            <m:t xml:space="preserve"> </m:t>
          </m:r>
          <m:bar>
            <m:barPr>
              <m:ctrlPr>
                <w:rPr>
                  <w:rFonts w:ascii="Cambria Math" w:hAnsi="Cambria Math"/>
                  <w:i/>
                </w:rPr>
              </m:ctrlPr>
            </m:barPr>
            <m:e>
              <m:r>
                <w:rPr>
                  <w:rFonts w:ascii="Cambria Math" w:hAnsi="Cambria Math"/>
                </w:rPr>
                <m:t xml:space="preserve"> -</m:t>
              </m:r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a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5</m:t>
                      </m:r>
                    </m:sup>
                  </m:sSup>
                  <m:r>
                    <w:rPr>
                      <w:rFonts w:ascii="Cambria Math" w:hAnsi="Cambria Math"/>
                    </w:rPr>
                    <m:t>+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a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4</m:t>
                      </m:r>
                    </m:sup>
                  </m:sSup>
                  <m:r>
                    <w:rPr>
                      <w:rFonts w:ascii="Cambria Math" w:hAnsi="Cambria Math"/>
                    </w:rPr>
                    <m:t>b</m:t>
                  </m:r>
                </m:e>
              </m:d>
            </m:e>
          </m:bar>
          <m:r>
            <w:rPr>
              <w:rFonts w:ascii="Cambria Math" w:hAnsi="Cambria Math"/>
            </w:rPr>
            <m:t xml:space="preserve">                                                                                             podmínka pro dělitele  a≠b </m:t>
          </m:r>
        </m:oMath>
      </m:oMathPara>
    </w:p>
    <w:p w:rsidR="00D27C33" w:rsidRPr="00B82598" w:rsidRDefault="00D27C33" w:rsidP="00C05BEA">
      <w:pPr>
        <w:spacing w:after="0"/>
        <w:rPr>
          <w:rFonts w:eastAsiaTheme="minorEastAsia"/>
        </w:rPr>
      </w:pPr>
      <m:oMathPara>
        <m:oMathParaPr>
          <m:jc m:val="left"/>
        </m:oMathParaPr>
        <m:oMath>
          <m:r>
            <w:rPr>
              <w:rFonts w:ascii="Cambria Math" w:hAnsi="Cambria Math"/>
            </w:rPr>
            <m:t xml:space="preserve">        0-2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a</m:t>
              </m:r>
            </m:e>
            <m:sup>
              <m:r>
                <w:rPr>
                  <w:rFonts w:ascii="Cambria Math" w:hAnsi="Cambria Math"/>
                </w:rPr>
                <m:t>4</m:t>
              </m:r>
            </m:sup>
          </m:sSup>
          <m:r>
            <w:rPr>
              <w:rFonts w:ascii="Cambria Math" w:hAnsi="Cambria Math"/>
            </w:rPr>
            <m:t>b+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a</m:t>
              </m:r>
            </m:e>
            <m:sup>
              <m:r>
                <w:rPr>
                  <w:rFonts w:ascii="Cambria Math" w:hAnsi="Cambria Math"/>
                </w:rPr>
                <m:t>3</m:t>
              </m:r>
            </m:sup>
          </m:sSup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b</m:t>
              </m:r>
            </m:e>
            <m:sup>
              <m:r>
                <w:rPr>
                  <w:rFonts w:ascii="Cambria Math" w:hAnsi="Cambria Math"/>
                </w:rPr>
                <m:t>2</m:t>
              </m:r>
            </m:sup>
          </m:sSup>
          <m:r>
            <w:rPr>
              <w:rFonts w:ascii="Cambria Math" w:hAnsi="Cambria Math"/>
            </w:rPr>
            <m:t>-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a</m:t>
              </m:r>
            </m:e>
            <m:sup>
              <m:r>
                <w:rPr>
                  <w:rFonts w:ascii="Cambria Math" w:hAnsi="Cambria Math"/>
                </w:rPr>
                <m:t>2</m:t>
              </m:r>
            </m:sup>
          </m:sSup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b</m:t>
              </m:r>
            </m:e>
            <m:sup>
              <m:r>
                <w:rPr>
                  <w:rFonts w:ascii="Cambria Math" w:hAnsi="Cambria Math"/>
                </w:rPr>
                <m:t>3</m:t>
              </m:r>
            </m:sup>
          </m:sSup>
          <m:r>
            <w:rPr>
              <w:rFonts w:ascii="Cambria Math" w:hAnsi="Cambria Math"/>
            </w:rPr>
            <m:t>+a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b</m:t>
              </m:r>
            </m:e>
            <m:sup>
              <m:r>
                <w:rPr>
                  <w:rFonts w:ascii="Cambria Math" w:hAnsi="Cambria Math"/>
                </w:rPr>
                <m:t>4</m:t>
              </m:r>
            </m:sup>
          </m:sSup>
          <m:r>
            <w:rPr>
              <w:rFonts w:ascii="Cambria Math" w:hAnsi="Cambria Math"/>
            </w:rPr>
            <m:t>-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b</m:t>
              </m:r>
            </m:e>
            <m:sup>
              <m:r>
                <w:rPr>
                  <w:rFonts w:ascii="Cambria Math" w:hAnsi="Cambria Math"/>
                </w:rPr>
                <m:t>5</m:t>
              </m:r>
            </m:sup>
          </m:sSup>
        </m:oMath>
      </m:oMathPara>
    </w:p>
    <w:p w:rsidR="00D27C33" w:rsidRPr="00B82598" w:rsidRDefault="00D27C33" w:rsidP="00C05BEA">
      <w:pPr>
        <w:spacing w:after="0"/>
        <w:rPr>
          <w:rFonts w:eastAsiaTheme="minorEastAsia"/>
        </w:rPr>
      </w:pPr>
      <m:oMathPara>
        <m:oMathParaPr>
          <m:jc m:val="left"/>
        </m:oMathParaPr>
        <m:oMath>
          <m:r>
            <w:rPr>
              <w:rFonts w:ascii="Cambria Math" w:hAnsi="Cambria Math"/>
            </w:rPr>
            <m:t xml:space="preserve">       </m:t>
          </m:r>
          <m:bar>
            <m:barPr>
              <m:ctrlPr>
                <w:rPr>
                  <w:rFonts w:ascii="Cambria Math" w:hAnsi="Cambria Math"/>
                  <w:i/>
                </w:rPr>
              </m:ctrlPr>
            </m:barPr>
            <m:e>
              <m:r>
                <w:rPr>
                  <w:rFonts w:ascii="Cambria Math" w:hAnsi="Cambria Math"/>
                </w:rPr>
                <m:t>-</m:t>
              </m:r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-2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a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4</m:t>
                      </m:r>
                    </m:sup>
                  </m:sSup>
                  <m:r>
                    <w:rPr>
                      <w:rFonts w:ascii="Cambria Math" w:hAnsi="Cambria Math"/>
                    </w:rPr>
                    <m:t>b-2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a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3</m:t>
                      </m:r>
                    </m:sup>
                  </m:sSup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b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2</m:t>
                      </m:r>
                    </m:sup>
                  </m:sSup>
                </m:e>
              </m:d>
            </m:e>
          </m:bar>
        </m:oMath>
      </m:oMathPara>
    </w:p>
    <w:p w:rsidR="00D27C33" w:rsidRPr="00B82598" w:rsidRDefault="00D27C33" w:rsidP="00C05BEA">
      <w:pPr>
        <w:spacing w:after="0"/>
        <w:rPr>
          <w:rFonts w:eastAsiaTheme="minorEastAsia"/>
        </w:rPr>
      </w:pPr>
      <m:oMathPara>
        <m:oMathParaPr>
          <m:jc m:val="left"/>
        </m:oMathParaPr>
        <m:oMath>
          <m:r>
            <w:rPr>
              <w:rFonts w:ascii="Cambria Math" w:hAnsi="Cambria Math"/>
            </w:rPr>
            <m:t xml:space="preserve">                 0          3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a</m:t>
              </m:r>
            </m:e>
            <m:sup>
              <m:r>
                <w:rPr>
                  <w:rFonts w:ascii="Cambria Math" w:hAnsi="Cambria Math"/>
                </w:rPr>
                <m:t>3</m:t>
              </m:r>
            </m:sup>
          </m:sSup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b</m:t>
              </m:r>
            </m:e>
            <m:sup>
              <m:r>
                <w:rPr>
                  <w:rFonts w:ascii="Cambria Math" w:hAnsi="Cambria Math"/>
                </w:rPr>
                <m:t>2</m:t>
              </m:r>
            </m:sup>
          </m:sSup>
          <m:r>
            <w:rPr>
              <w:rFonts w:ascii="Cambria Math" w:hAnsi="Cambria Math"/>
            </w:rPr>
            <m:t>-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a</m:t>
              </m:r>
            </m:e>
            <m:sup>
              <m:r>
                <w:rPr>
                  <w:rFonts w:ascii="Cambria Math" w:hAnsi="Cambria Math"/>
                </w:rPr>
                <m:t>2</m:t>
              </m:r>
            </m:sup>
          </m:sSup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b</m:t>
              </m:r>
            </m:e>
            <m:sup>
              <m:r>
                <w:rPr>
                  <w:rFonts w:ascii="Cambria Math" w:hAnsi="Cambria Math"/>
                </w:rPr>
                <m:t>3</m:t>
              </m:r>
            </m:sup>
          </m:sSup>
          <m:r>
            <w:rPr>
              <w:rFonts w:ascii="Cambria Math" w:hAnsi="Cambria Math"/>
            </w:rPr>
            <m:t>+a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b</m:t>
              </m:r>
            </m:e>
            <m:sup>
              <m:r>
                <w:rPr>
                  <w:rFonts w:ascii="Cambria Math" w:hAnsi="Cambria Math"/>
                </w:rPr>
                <m:t>4</m:t>
              </m:r>
            </m:sup>
          </m:sSup>
          <m:r>
            <w:rPr>
              <w:rFonts w:ascii="Cambria Math" w:hAnsi="Cambria Math"/>
            </w:rPr>
            <m:t>-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b</m:t>
              </m:r>
            </m:e>
            <m:sup>
              <m:r>
                <w:rPr>
                  <w:rFonts w:ascii="Cambria Math" w:hAnsi="Cambria Math"/>
                </w:rPr>
                <m:t>5</m:t>
              </m:r>
            </m:sup>
          </m:sSup>
        </m:oMath>
      </m:oMathPara>
    </w:p>
    <w:p w:rsidR="00D27C33" w:rsidRPr="00B82598" w:rsidRDefault="00D27C33" w:rsidP="00C05BEA">
      <w:pPr>
        <w:spacing w:after="0"/>
        <w:rPr>
          <w:rFonts w:eastAsiaTheme="minorEastAsia"/>
        </w:rPr>
      </w:pPr>
      <m:oMathPara>
        <m:oMathParaPr>
          <m:jc m:val="left"/>
        </m:oMathParaPr>
        <m:oMath>
          <m:r>
            <w:rPr>
              <w:rFonts w:ascii="Cambria Math" w:hAnsi="Cambria Math"/>
            </w:rPr>
            <m:t xml:space="preserve">                        </m:t>
          </m:r>
          <m:bar>
            <m:barPr>
              <m:ctrlPr>
                <w:rPr>
                  <w:rFonts w:ascii="Cambria Math" w:hAnsi="Cambria Math"/>
                  <w:i/>
                </w:rPr>
              </m:ctrlPr>
            </m:barPr>
            <m:e>
              <m:r>
                <w:rPr>
                  <w:rFonts w:ascii="Cambria Math" w:hAnsi="Cambria Math"/>
                </w:rPr>
                <m:t>-</m:t>
              </m:r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3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a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3</m:t>
                      </m:r>
                    </m:sup>
                  </m:sSup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b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/>
                    </w:rPr>
                    <m:t>+3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a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2</m:t>
                      </m:r>
                    </m:sup>
                  </m:sSup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b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3</m:t>
                      </m:r>
                    </m:sup>
                  </m:sSup>
                </m:e>
              </m:d>
            </m:e>
          </m:bar>
        </m:oMath>
      </m:oMathPara>
    </w:p>
    <w:p w:rsidR="00D27C33" w:rsidRPr="00B82598" w:rsidRDefault="00D27C33" w:rsidP="00C05BEA">
      <w:pPr>
        <w:spacing w:after="0"/>
        <w:rPr>
          <w:rFonts w:eastAsiaTheme="minorEastAsia"/>
        </w:rPr>
      </w:pPr>
      <m:oMathPara>
        <m:oMathParaPr>
          <m:jc m:val="left"/>
        </m:oMathParaPr>
        <m:oMath>
          <m:r>
            <w:rPr>
              <w:rFonts w:ascii="Cambria Math" w:hAnsi="Cambria Math"/>
            </w:rPr>
            <m:t xml:space="preserve">                                 0      -4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a</m:t>
              </m:r>
            </m:e>
            <m:sup>
              <m:r>
                <w:rPr>
                  <w:rFonts w:ascii="Cambria Math" w:hAnsi="Cambria Math"/>
                </w:rPr>
                <m:t>2</m:t>
              </m:r>
            </m:sup>
          </m:sSup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b</m:t>
              </m:r>
            </m:e>
            <m:sup>
              <m:r>
                <w:rPr>
                  <w:rFonts w:ascii="Cambria Math" w:hAnsi="Cambria Math"/>
                </w:rPr>
                <m:t>3</m:t>
              </m:r>
            </m:sup>
          </m:sSup>
          <m:r>
            <w:rPr>
              <w:rFonts w:ascii="Cambria Math" w:hAnsi="Cambria Math"/>
            </w:rPr>
            <m:t>+a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b</m:t>
              </m:r>
            </m:e>
            <m:sup>
              <m:r>
                <w:rPr>
                  <w:rFonts w:ascii="Cambria Math" w:hAnsi="Cambria Math"/>
                </w:rPr>
                <m:t>4</m:t>
              </m:r>
            </m:sup>
          </m:sSup>
          <m:r>
            <w:rPr>
              <w:rFonts w:ascii="Cambria Math" w:hAnsi="Cambria Math"/>
            </w:rPr>
            <m:t>-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b</m:t>
              </m:r>
            </m:e>
            <m:sup>
              <m:r>
                <w:rPr>
                  <w:rFonts w:ascii="Cambria Math" w:hAnsi="Cambria Math"/>
                </w:rPr>
                <m:t>5</m:t>
              </m:r>
            </m:sup>
          </m:sSup>
        </m:oMath>
      </m:oMathPara>
    </w:p>
    <w:p w:rsidR="00D27C33" w:rsidRPr="00B82598" w:rsidRDefault="00D27C33" w:rsidP="00C05BEA">
      <w:pPr>
        <w:spacing w:after="0"/>
        <w:rPr>
          <w:rFonts w:eastAsiaTheme="minorEastAsia"/>
        </w:rPr>
      </w:pPr>
      <m:oMathPara>
        <m:oMathParaPr>
          <m:jc m:val="left"/>
        </m:oMathParaPr>
        <m:oMath>
          <m:r>
            <w:rPr>
              <w:rFonts w:ascii="Cambria Math" w:hAnsi="Cambria Math"/>
            </w:rPr>
            <m:t xml:space="preserve">                                     </m:t>
          </m:r>
          <m:bar>
            <m:barPr>
              <m:ctrlPr>
                <w:rPr>
                  <w:rFonts w:ascii="Cambria Math" w:hAnsi="Cambria Math"/>
                  <w:i/>
                </w:rPr>
              </m:ctrlPr>
            </m:barPr>
            <m:e>
              <m:r>
                <w:rPr>
                  <w:rFonts w:ascii="Cambria Math" w:hAnsi="Cambria Math"/>
                </w:rPr>
                <m:t xml:space="preserve"> -</m:t>
              </m:r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-4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a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2</m:t>
                      </m:r>
                    </m:sup>
                  </m:sSup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b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3</m:t>
                      </m:r>
                    </m:sup>
                  </m:sSup>
                  <m:r>
                    <w:rPr>
                      <w:rFonts w:ascii="Cambria Math" w:hAnsi="Cambria Math"/>
                    </w:rPr>
                    <m:t>-4a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b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4</m:t>
                      </m:r>
                    </m:sup>
                  </m:sSup>
                </m:e>
              </m:d>
            </m:e>
          </m:bar>
        </m:oMath>
      </m:oMathPara>
    </w:p>
    <w:p w:rsidR="007B1B66" w:rsidRPr="00B82598" w:rsidRDefault="007B1B66" w:rsidP="00C05BEA">
      <w:pPr>
        <w:spacing w:after="0"/>
        <w:rPr>
          <w:rFonts w:eastAsiaTheme="minorEastAsia"/>
        </w:rPr>
      </w:pPr>
      <m:oMathPara>
        <m:oMathParaPr>
          <m:jc m:val="left"/>
        </m:oMathParaPr>
        <m:oMath>
          <m:r>
            <w:rPr>
              <w:rFonts w:ascii="Cambria Math" w:hAnsi="Cambria Math"/>
            </w:rPr>
            <m:t xml:space="preserve">                                                 0            5a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b</m:t>
              </m:r>
            </m:e>
            <m:sup>
              <m:r>
                <w:rPr>
                  <w:rFonts w:ascii="Cambria Math" w:hAnsi="Cambria Math"/>
                </w:rPr>
                <m:t>4</m:t>
              </m:r>
            </m:sup>
          </m:sSup>
          <m:r>
            <w:rPr>
              <w:rFonts w:ascii="Cambria Math" w:hAnsi="Cambria Math"/>
            </w:rPr>
            <m:t>-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b</m:t>
              </m:r>
            </m:e>
            <m:sup>
              <m:r>
                <w:rPr>
                  <w:rFonts w:ascii="Cambria Math" w:hAnsi="Cambria Math"/>
                </w:rPr>
                <m:t>5</m:t>
              </m:r>
            </m:sup>
          </m:sSup>
        </m:oMath>
      </m:oMathPara>
    </w:p>
    <w:p w:rsidR="007B1B66" w:rsidRPr="00B82598" w:rsidRDefault="007B1B66" w:rsidP="00C05BEA">
      <w:pPr>
        <w:spacing w:after="0"/>
        <w:rPr>
          <w:rFonts w:eastAsiaTheme="minorEastAsia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</w:rPr>
            <m:t xml:space="preserve">                                                          </m:t>
          </m:r>
          <m:bar>
            <m:barPr>
              <m:ctrlPr>
                <w:rPr>
                  <w:rFonts w:ascii="Cambria Math" w:eastAsiaTheme="minorEastAsia" w:hAnsi="Cambria Math"/>
                  <w:i/>
                </w:rPr>
              </m:ctrlPr>
            </m:barPr>
            <m:e>
              <m:r>
                <w:rPr>
                  <w:rFonts w:ascii="Cambria Math" w:eastAsiaTheme="minorEastAsia" w:hAnsi="Cambria Math"/>
                </w:rPr>
                <m:t xml:space="preserve"> -</m:t>
              </m:r>
              <m:d>
                <m:d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</w:rPr>
                    <m:t>5a</m:t>
                  </m:r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/>
                        </w:rPr>
                        <m:t>b</m:t>
                      </m:r>
                    </m:e>
                    <m:sup>
                      <m:r>
                        <w:rPr>
                          <w:rFonts w:ascii="Cambria Math" w:eastAsiaTheme="minorEastAsia" w:hAnsi="Cambria Math"/>
                        </w:rPr>
                        <m:t>4</m:t>
                      </m:r>
                    </m:sup>
                  </m:sSup>
                  <m:r>
                    <w:rPr>
                      <w:rFonts w:ascii="Cambria Math" w:eastAsiaTheme="minorEastAsia" w:hAnsi="Cambria Math"/>
                    </w:rPr>
                    <m:t>+5</m:t>
                  </m:r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/>
                        </w:rPr>
                        <m:t>b</m:t>
                      </m:r>
                    </m:e>
                    <m:sup>
                      <m:r>
                        <w:rPr>
                          <w:rFonts w:ascii="Cambria Math" w:eastAsiaTheme="minorEastAsia" w:hAnsi="Cambria Math"/>
                        </w:rPr>
                        <m:t>5</m:t>
                      </m:r>
                    </m:sup>
                  </m:sSup>
                </m:e>
              </m:d>
            </m:e>
          </m:bar>
        </m:oMath>
      </m:oMathPara>
    </w:p>
    <w:p w:rsidR="007B1B66" w:rsidRPr="00B82598" w:rsidRDefault="007B1B66" w:rsidP="00C05BEA">
      <w:pPr>
        <w:spacing w:after="0"/>
        <w:rPr>
          <w:rFonts w:eastAsiaTheme="minorEastAsia"/>
        </w:rPr>
      </w:pPr>
      <m:oMathPara>
        <m:oMathParaPr>
          <m:jc m:val="right"/>
        </m:oMathParaPr>
        <m:oMath>
          <m:r>
            <w:rPr>
              <w:rFonts w:ascii="Cambria Math" w:eastAsiaTheme="minorEastAsia" w:hAnsi="Cambria Math"/>
            </w:rPr>
            <m:t>-6</m:t>
          </m:r>
          <m:sSup>
            <m:sSupPr>
              <m:ctrlPr>
                <w:rPr>
                  <w:rFonts w:ascii="Cambria Math" w:eastAsiaTheme="minorEastAsia" w:hAnsi="Cambria Math"/>
                  <w:i/>
                </w:rPr>
              </m:ctrlPr>
            </m:sSupPr>
            <m:e>
              <m:r>
                <w:rPr>
                  <w:rFonts w:ascii="Cambria Math" w:eastAsiaTheme="minorEastAsia" w:hAnsi="Cambria Math"/>
                </w:rPr>
                <m:t>b</m:t>
              </m:r>
            </m:e>
            <m:sup>
              <m:r>
                <w:rPr>
                  <w:rFonts w:ascii="Cambria Math" w:eastAsiaTheme="minorEastAsia" w:hAnsi="Cambria Math"/>
                </w:rPr>
                <m:t>5</m:t>
              </m:r>
            </m:sup>
          </m:sSup>
          <m:r>
            <w:rPr>
              <w:rFonts w:ascii="Cambria Math" w:eastAsiaTheme="minorEastAsia" w:hAnsi="Cambria Math"/>
            </w:rPr>
            <m:t xml:space="preserve">  je zbytek po dělení                                                             </m:t>
          </m:r>
        </m:oMath>
      </m:oMathPara>
    </w:p>
    <w:p w:rsidR="00B82598" w:rsidRPr="00F84090" w:rsidRDefault="00B82598" w:rsidP="00C05BEA">
      <w:pPr>
        <w:spacing w:after="0"/>
        <w:rPr>
          <w:rFonts w:eastAsiaTheme="minorEastAsia"/>
        </w:rPr>
      </w:pPr>
    </w:p>
    <w:p w:rsidR="00F84090" w:rsidRDefault="00F84090" w:rsidP="00F84090">
      <w:pPr>
        <w:spacing w:line="480" w:lineRule="auto"/>
        <w:rPr>
          <w:rFonts w:eastAsiaTheme="minorEastAsia"/>
        </w:rPr>
      </w:pPr>
    </w:p>
    <w:p w:rsidR="00B82598" w:rsidRPr="00B82598" w:rsidRDefault="00F84090" w:rsidP="00262DEF">
      <w:pPr>
        <w:spacing w:after="0" w:line="360" w:lineRule="auto"/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4.  </m:t>
          </m:r>
          <m:d>
            <m:d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d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4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c</m:t>
                  </m:r>
                </m:e>
                <m:sup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3</m:t>
                  </m:r>
                </m:sup>
              </m:sSup>
              <m:r>
                <w:rPr>
                  <w:rFonts w:ascii="Cambria Math" w:eastAsiaTheme="minorEastAsia" w:hAnsi="Cambria Math"/>
                  <w:sz w:val="24"/>
                  <w:szCs w:val="24"/>
                </w:rPr>
                <m:t>-10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c</m:t>
                  </m:r>
                </m:e>
                <m:sup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2</m:t>
                  </m:r>
                </m:sup>
              </m:sSup>
              <m:r>
                <w:rPr>
                  <w:rFonts w:ascii="Cambria Math" w:eastAsiaTheme="minorEastAsia" w:hAnsi="Cambria Math"/>
                  <w:sz w:val="24"/>
                  <w:szCs w:val="24"/>
                </w:rPr>
                <m:t>+4c-40</m:t>
              </m:r>
            </m:e>
          </m:d>
          <m:r>
            <w:rPr>
              <w:rFonts w:ascii="Cambria Math" w:eastAsiaTheme="minorEastAsia" w:hAnsi="Cambria Math"/>
              <w:sz w:val="24"/>
              <w:szCs w:val="24"/>
            </w:rPr>
            <m:t>:</m:t>
          </m:r>
          <m:d>
            <m:d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d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c-3</m:t>
              </m:r>
            </m:e>
          </m:d>
          <m:r>
            <w:rPr>
              <w:rFonts w:ascii="Cambria Math" w:eastAsiaTheme="minorEastAsia" w:hAnsi="Cambria Math"/>
              <w:sz w:val="24"/>
              <w:szCs w:val="24"/>
            </w:rPr>
            <m:t>=</m:t>
          </m:r>
          <m:r>
            <m:rPr>
              <m:sty m:val="bi"/>
            </m:rPr>
            <w:rPr>
              <w:rFonts w:ascii="Cambria Math" w:eastAsiaTheme="minorEastAsia" w:hAnsi="Cambria Math"/>
              <w:sz w:val="24"/>
              <w:szCs w:val="24"/>
            </w:rPr>
            <m:t>4</m:t>
          </m:r>
          <m:sSup>
            <m:sSupPr>
              <m:ctrlPr>
                <w:rPr>
                  <w:rFonts w:ascii="Cambria Math" w:eastAsiaTheme="minorEastAsia" w:hAnsi="Cambria Math"/>
                  <w:b/>
                  <w:i/>
                  <w:sz w:val="24"/>
                  <w:szCs w:val="24"/>
                </w:rPr>
              </m:ctrlPr>
            </m:sSupPr>
            <m:e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c</m:t>
              </m:r>
            </m:e>
            <m:sup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2</m:t>
              </m:r>
            </m:sup>
          </m:sSup>
          <m:r>
            <m:rPr>
              <m:sty m:val="bi"/>
            </m:rPr>
            <w:rPr>
              <w:rFonts w:ascii="Cambria Math" w:eastAsiaTheme="minorEastAsia" w:hAnsi="Cambria Math"/>
              <w:sz w:val="24"/>
              <w:szCs w:val="24"/>
            </w:rPr>
            <m:t>+2</m:t>
          </m:r>
          <m:r>
            <m:rPr>
              <m:sty m:val="bi"/>
            </m:rPr>
            <w:rPr>
              <w:rFonts w:ascii="Cambria Math" w:eastAsiaTheme="minorEastAsia" w:hAnsi="Cambria Math"/>
              <w:sz w:val="24"/>
              <w:szCs w:val="24"/>
            </w:rPr>
            <m:t>c+10-</m:t>
          </m:r>
          <m:f>
            <m:fPr>
              <m:ctrlPr>
                <w:rPr>
                  <w:rFonts w:ascii="Cambria Math" w:eastAsiaTheme="minorEastAsia" w:hAnsi="Cambria Math"/>
                  <w:b/>
                  <w:i/>
                  <w:sz w:val="24"/>
                  <w:szCs w:val="24"/>
                </w:rPr>
              </m:ctrlPr>
            </m:fPr>
            <m:num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10</m:t>
              </m:r>
            </m:num>
            <m:den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c-3</m:t>
              </m:r>
            </m:den>
          </m:f>
          <m:r>
            <w:rPr>
              <w:rFonts w:ascii="Cambria Math" w:eastAsiaTheme="minorEastAsia" w:hAnsi="Cambria Math"/>
              <w:sz w:val="24"/>
              <w:szCs w:val="24"/>
            </w:rPr>
            <m:t xml:space="preserve"> </m:t>
          </m:r>
        </m:oMath>
      </m:oMathPara>
    </w:p>
    <w:p w:rsidR="00262DEF" w:rsidRPr="00B82598" w:rsidRDefault="00262DEF" w:rsidP="00262DEF">
      <w:pPr>
        <w:spacing w:after="0" w:line="360" w:lineRule="auto"/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   </m:t>
          </m:r>
          <m:bar>
            <m:bar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bar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-</m:t>
              </m:r>
              <m:d>
                <m:d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4</m:t>
                  </m:r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  <w:sz w:val="24"/>
                          <w:szCs w:val="24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c</m:t>
                      </m:r>
                    </m:e>
                    <m:sup>
                      <m: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3</m:t>
                      </m:r>
                    </m:sup>
                  </m:sSup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-12</m:t>
                  </m:r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  <w:sz w:val="24"/>
                          <w:szCs w:val="24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c</m:t>
                      </m:r>
                    </m:e>
                    <m:sup>
                      <m: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2</m:t>
                      </m:r>
                    </m:sup>
                  </m:sSup>
                </m:e>
              </m:d>
            </m:e>
          </m:bar>
          <m:r>
            <w:rPr>
              <w:rFonts w:ascii="Cambria Math" w:eastAsiaTheme="minorEastAsia" w:hAnsi="Cambria Math"/>
              <w:sz w:val="24"/>
              <w:szCs w:val="24"/>
            </w:rPr>
            <m:t xml:space="preserve">                                                                            podmínka pro dělitele c≠3</m:t>
          </m:r>
        </m:oMath>
      </m:oMathPara>
    </w:p>
    <w:p w:rsidR="00F84090" w:rsidRPr="00B82598" w:rsidRDefault="00262DEF" w:rsidP="00262DEF">
      <w:pPr>
        <w:spacing w:after="0" w:line="360" w:lineRule="auto"/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           0 +2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c</m:t>
              </m:r>
            </m:e>
            <m:sup>
              <m:r>
                <w:rPr>
                  <w:rFonts w:ascii="Cambria Math" w:eastAsiaTheme="minorEastAsia" w:hAnsi="Cambria Math"/>
                  <w:sz w:val="24"/>
                  <w:szCs w:val="24"/>
                </w:rPr>
                <m:t>2</m:t>
              </m:r>
            </m:sup>
          </m:sSup>
          <m:r>
            <w:rPr>
              <w:rFonts w:ascii="Cambria Math" w:eastAsiaTheme="minorEastAsia" w:hAnsi="Cambria Math"/>
              <w:sz w:val="24"/>
              <w:szCs w:val="24"/>
            </w:rPr>
            <m:t xml:space="preserve"> +4c-40  </m:t>
          </m:r>
        </m:oMath>
      </m:oMathPara>
    </w:p>
    <w:p w:rsidR="00262DEF" w:rsidRPr="00B82598" w:rsidRDefault="00262DEF" w:rsidP="00262DEF">
      <w:pPr>
        <w:spacing w:after="0" w:line="360" w:lineRule="auto"/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               </m:t>
          </m:r>
          <m:bar>
            <m:bar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bar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-</m:t>
              </m:r>
              <m:d>
                <m:d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2</m:t>
                  </m:r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  <w:sz w:val="24"/>
                          <w:szCs w:val="24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c</m:t>
                      </m:r>
                    </m:e>
                    <m:sup>
                      <m: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2</m:t>
                      </m:r>
                    </m:sup>
                  </m:sSup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-6c</m:t>
                  </m:r>
                </m:e>
              </m:d>
            </m:e>
          </m:bar>
        </m:oMath>
      </m:oMathPara>
    </w:p>
    <w:p w:rsidR="00262DEF" w:rsidRPr="00B82598" w:rsidRDefault="00262DEF" w:rsidP="00262DEF">
      <w:pPr>
        <w:spacing w:after="0" w:line="360" w:lineRule="auto"/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                     0 +10c-40</m:t>
          </m:r>
        </m:oMath>
      </m:oMathPara>
    </w:p>
    <w:p w:rsidR="00262DEF" w:rsidRPr="00B82598" w:rsidRDefault="00262DEF" w:rsidP="00262DEF">
      <w:pPr>
        <w:spacing w:after="0" w:line="360" w:lineRule="auto"/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                         </m:t>
          </m:r>
          <m:bar>
            <m:bar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bar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-</m:t>
              </m:r>
              <m:d>
                <m:d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10c-30</m:t>
                  </m:r>
                </m:e>
              </m:d>
            </m:e>
          </m:bar>
        </m:oMath>
      </m:oMathPara>
    </w:p>
    <w:p w:rsidR="00262DEF" w:rsidRPr="00B82598" w:rsidRDefault="00262DEF" w:rsidP="00262DEF">
      <w:pPr>
        <w:spacing w:after="0" w:line="360" w:lineRule="auto"/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                                      -10  je zbytek po dělení</m:t>
          </m:r>
        </m:oMath>
      </m:oMathPara>
    </w:p>
    <w:p w:rsidR="00262DEF" w:rsidRPr="00F84090" w:rsidRDefault="00262DEF" w:rsidP="00262DEF">
      <w:pPr>
        <w:spacing w:after="0" w:line="360" w:lineRule="auto"/>
        <w:rPr>
          <w:rFonts w:eastAsiaTheme="minorEastAsia"/>
        </w:rPr>
      </w:pPr>
    </w:p>
    <w:sectPr w:rsidR="00262DEF" w:rsidRPr="00F8409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EE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1A38"/>
    <w:rsid w:val="00151A38"/>
    <w:rsid w:val="00262DEF"/>
    <w:rsid w:val="00305FC8"/>
    <w:rsid w:val="003456CC"/>
    <w:rsid w:val="00401734"/>
    <w:rsid w:val="00524385"/>
    <w:rsid w:val="00682C5F"/>
    <w:rsid w:val="007B1B66"/>
    <w:rsid w:val="00993C04"/>
    <w:rsid w:val="00A034AC"/>
    <w:rsid w:val="00A16EE0"/>
    <w:rsid w:val="00B41779"/>
    <w:rsid w:val="00B679DD"/>
    <w:rsid w:val="00B82598"/>
    <w:rsid w:val="00BD6EFA"/>
    <w:rsid w:val="00C05BEA"/>
    <w:rsid w:val="00D25590"/>
    <w:rsid w:val="00D27C33"/>
    <w:rsid w:val="00E01188"/>
    <w:rsid w:val="00F82558"/>
    <w:rsid w:val="00F840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151A38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151A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151A38"/>
    <w:rPr>
      <w:rFonts w:ascii="Tahoma" w:hAnsi="Tahoma" w:cs="Tahoma"/>
      <w:sz w:val="16"/>
      <w:szCs w:val="16"/>
    </w:rPr>
  </w:style>
  <w:style w:type="character" w:styleId="Zstupntext">
    <w:name w:val="Placeholder Text"/>
    <w:basedOn w:val="Standardnpsmoodstavce"/>
    <w:uiPriority w:val="99"/>
    <w:semiHidden/>
    <w:rsid w:val="00401734"/>
    <w:rPr>
      <w:color w:val="808080"/>
    </w:rPr>
  </w:style>
  <w:style w:type="paragraph" w:styleId="Bezmezer">
    <w:name w:val="No Spacing"/>
    <w:uiPriority w:val="1"/>
    <w:qFormat/>
    <w:rsid w:val="00305FC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151A38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151A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151A38"/>
    <w:rPr>
      <w:rFonts w:ascii="Tahoma" w:hAnsi="Tahoma" w:cs="Tahoma"/>
      <w:sz w:val="16"/>
      <w:szCs w:val="16"/>
    </w:rPr>
  </w:style>
  <w:style w:type="character" w:styleId="Zstupntext">
    <w:name w:val="Placeholder Text"/>
    <w:basedOn w:val="Standardnpsmoodstavce"/>
    <w:uiPriority w:val="99"/>
    <w:semiHidden/>
    <w:rsid w:val="00401734"/>
    <w:rPr>
      <w:color w:val="808080"/>
    </w:rPr>
  </w:style>
  <w:style w:type="paragraph" w:styleId="Bezmezer">
    <w:name w:val="No Spacing"/>
    <w:uiPriority w:val="1"/>
    <w:qFormat/>
    <w:rsid w:val="00305FC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1544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495</Words>
  <Characters>2927</Characters>
  <Application>Microsoft Office Word</Application>
  <DocSecurity>0</DocSecurity>
  <Lines>24</Lines>
  <Paragraphs>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SŠT Most - Velebudice</Company>
  <LinksUpToDate>false</LinksUpToDate>
  <CharactersWithSpaces>3416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Jana Bělíková</dc:creator>
  <cp:keywords/>
  <dc:description/>
  <cp:lastModifiedBy>Admin</cp:lastModifiedBy>
  <cp:revision>13</cp:revision>
  <dcterms:created xsi:type="dcterms:W3CDTF">2014-04-27T21:15:00Z</dcterms:created>
  <dcterms:modified xsi:type="dcterms:W3CDTF">2014-10-07T20:36:00Z</dcterms:modified>
</cp:coreProperties>
</file>